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1D2AE" w14:textId="27AB53EF" w:rsidR="00A43B13" w:rsidRDefault="00A43B13" w:rsidP="00B2261B">
      <w:pPr>
        <w:rPr>
          <w:rFonts w:ascii="Arial" w:hAnsi="Arial" w:cs="Arial"/>
          <w:b/>
          <w:sz w:val="22"/>
          <w:szCs w:val="22"/>
          <w:lang w:val="en-IE"/>
        </w:rPr>
      </w:pPr>
    </w:p>
    <w:p w14:paraId="352A57D5" w14:textId="68F2DD54" w:rsidR="00B2261B" w:rsidRPr="00184F5A" w:rsidRDefault="00B2261B" w:rsidP="00B2261B">
      <w:pPr>
        <w:rPr>
          <w:rFonts w:ascii="Arial" w:hAnsi="Arial" w:cs="Arial"/>
          <w:b/>
          <w:sz w:val="22"/>
          <w:szCs w:val="22"/>
          <w:lang w:val="en-IE"/>
        </w:rPr>
      </w:pPr>
      <w:r w:rsidRPr="00184F5A">
        <w:rPr>
          <w:rFonts w:ascii="Arial" w:hAnsi="Arial" w:cs="Arial"/>
          <w:b/>
          <w:sz w:val="22"/>
          <w:szCs w:val="22"/>
          <w:lang w:val="en-IE"/>
        </w:rPr>
        <w:t>THE DUBLIN SOLICITORS BAR ASSOCIATION</w:t>
      </w:r>
    </w:p>
    <w:p w14:paraId="34786338" w14:textId="77777777" w:rsidR="00B2261B" w:rsidRDefault="00B2261B" w:rsidP="00B2261B">
      <w:pPr>
        <w:rPr>
          <w:rFonts w:ascii="Arial" w:hAnsi="Arial" w:cs="Arial"/>
          <w:b/>
          <w:sz w:val="22"/>
          <w:szCs w:val="22"/>
          <w:lang w:val="en-IE"/>
        </w:rPr>
      </w:pPr>
      <w:r w:rsidRPr="00184F5A">
        <w:rPr>
          <w:rFonts w:ascii="Arial" w:hAnsi="Arial" w:cs="Arial"/>
          <w:b/>
          <w:sz w:val="22"/>
          <w:szCs w:val="22"/>
          <w:lang w:val="en-IE"/>
        </w:rPr>
        <w:t>CONTINUING PROFESSIONAL DEVELOPMENT SEMINAR</w:t>
      </w:r>
    </w:p>
    <w:p w14:paraId="09831C59" w14:textId="77777777" w:rsidR="00B2261B" w:rsidRDefault="00B2261B" w:rsidP="00B2261B">
      <w:pPr>
        <w:rPr>
          <w:rFonts w:ascii="Arial" w:hAnsi="Arial" w:cs="Arial"/>
          <w:b/>
          <w:sz w:val="22"/>
          <w:szCs w:val="22"/>
          <w:lang w:val="en-IE"/>
        </w:rPr>
      </w:pPr>
    </w:p>
    <w:p w14:paraId="5401D352" w14:textId="0AB0BB8E" w:rsidR="00C25241" w:rsidRDefault="00C25241" w:rsidP="00C25241">
      <w:pPr>
        <w:pStyle w:val="paragraph"/>
        <w:spacing w:before="0" w:beforeAutospacing="0" w:after="0" w:afterAutospacing="0"/>
        <w:jc w:val="center"/>
        <w:textAlignment w:val="baseline"/>
        <w:rPr>
          <w:rStyle w:val="eop"/>
          <w:rFonts w:ascii="Century Gothic" w:hAnsi="Century Gothic" w:cs="Segoe UI"/>
        </w:rPr>
      </w:pPr>
      <w:r>
        <w:rPr>
          <w:rStyle w:val="normaltextrun"/>
          <w:rFonts w:ascii="Century Gothic" w:hAnsi="Century Gothic" w:cs="Segoe UI"/>
          <w:b/>
          <w:bCs/>
          <w:u w:val="single"/>
          <w:lang w:val="en-US"/>
        </w:rPr>
        <w:t xml:space="preserve">MANDATORY </w:t>
      </w:r>
      <w:r>
        <w:rPr>
          <w:rStyle w:val="normaltextrun"/>
          <w:rFonts w:ascii="Century Gothic" w:hAnsi="Century Gothic" w:cs="Segoe UI"/>
          <w:b/>
          <w:bCs/>
          <w:i/>
          <w:iCs/>
          <w:u w:val="single"/>
          <w:lang w:val="en-US"/>
        </w:rPr>
        <w:t>IN PERSON</w:t>
      </w:r>
      <w:r>
        <w:rPr>
          <w:rStyle w:val="normaltextrun"/>
          <w:rFonts w:ascii="Century Gothic" w:hAnsi="Century Gothic" w:cs="Segoe UI"/>
          <w:b/>
          <w:bCs/>
          <w:u w:val="single"/>
          <w:lang w:val="en-US"/>
        </w:rPr>
        <w:t xml:space="preserve"> 5 CPD HOURS</w:t>
      </w:r>
      <w:r>
        <w:rPr>
          <w:rStyle w:val="eop"/>
          <w:rFonts w:ascii="Century Gothic" w:hAnsi="Century Gothic" w:cs="Segoe UI"/>
        </w:rPr>
        <w:t> </w:t>
      </w:r>
    </w:p>
    <w:p w14:paraId="6E287F89" w14:textId="77777777" w:rsidR="00C25241" w:rsidRPr="00C25241" w:rsidRDefault="00C25241" w:rsidP="00C25241">
      <w:pPr>
        <w:pStyle w:val="paragraph"/>
        <w:spacing w:before="0" w:beforeAutospacing="0" w:after="0" w:afterAutospacing="0"/>
        <w:textAlignment w:val="baseline"/>
        <w:rPr>
          <w:rStyle w:val="normaltextrun"/>
          <w:rFonts w:ascii="Arial" w:hAnsi="Arial" w:cs="Arial"/>
          <w:b/>
          <w:bCs/>
          <w:lang w:val="en-US"/>
        </w:rPr>
      </w:pPr>
      <w:r w:rsidRPr="00C25241">
        <w:rPr>
          <w:rStyle w:val="normaltextrun"/>
          <w:rFonts w:ascii="Arial" w:hAnsi="Arial" w:cs="Arial"/>
          <w:b/>
          <w:bCs/>
          <w:lang w:val="en-US"/>
        </w:rPr>
        <w:t xml:space="preserve">St. Stephen’s Green Club, </w:t>
      </w:r>
    </w:p>
    <w:p w14:paraId="1221A500" w14:textId="77777777" w:rsidR="00C25241" w:rsidRPr="00C25241" w:rsidRDefault="00C25241" w:rsidP="00C25241">
      <w:pPr>
        <w:pStyle w:val="paragraph"/>
        <w:spacing w:before="0" w:beforeAutospacing="0" w:after="0" w:afterAutospacing="0"/>
        <w:textAlignment w:val="baseline"/>
        <w:rPr>
          <w:rStyle w:val="normaltextrun"/>
          <w:rFonts w:ascii="Arial" w:hAnsi="Arial" w:cs="Arial"/>
          <w:b/>
          <w:bCs/>
          <w:lang w:val="en-US"/>
        </w:rPr>
      </w:pPr>
      <w:r w:rsidRPr="00C25241">
        <w:rPr>
          <w:rStyle w:val="normaltextrun"/>
          <w:rFonts w:ascii="Arial" w:hAnsi="Arial" w:cs="Arial"/>
          <w:b/>
          <w:bCs/>
          <w:lang w:val="en-US"/>
        </w:rPr>
        <w:t xml:space="preserve">St Stephen’s Green </w:t>
      </w:r>
    </w:p>
    <w:p w14:paraId="1AB2CDB4" w14:textId="22B19804" w:rsidR="00C25241" w:rsidRPr="00C25241" w:rsidRDefault="00C25241" w:rsidP="00C25241">
      <w:pPr>
        <w:pStyle w:val="paragraph"/>
        <w:spacing w:before="0" w:beforeAutospacing="0" w:after="0" w:afterAutospacing="0"/>
        <w:textAlignment w:val="baseline"/>
        <w:rPr>
          <w:rFonts w:ascii="Arial" w:hAnsi="Arial" w:cs="Arial"/>
          <w:b/>
          <w:bCs/>
        </w:rPr>
      </w:pPr>
      <w:r w:rsidRPr="00C25241">
        <w:rPr>
          <w:rStyle w:val="normaltextrun"/>
          <w:rFonts w:ascii="Arial" w:hAnsi="Arial" w:cs="Arial"/>
          <w:b/>
          <w:bCs/>
          <w:lang w:val="en-US"/>
        </w:rPr>
        <w:t xml:space="preserve">Dublin 2. </w:t>
      </w:r>
      <w:r w:rsidRPr="00C25241">
        <w:rPr>
          <w:rStyle w:val="eop"/>
          <w:rFonts w:ascii="Arial" w:hAnsi="Arial" w:cs="Arial"/>
          <w:b/>
          <w:bCs/>
        </w:rPr>
        <w:t> </w:t>
      </w:r>
    </w:p>
    <w:p w14:paraId="588A4316" w14:textId="77777777" w:rsidR="00C25241" w:rsidRPr="00C25241" w:rsidRDefault="00C25241" w:rsidP="00C25241">
      <w:pPr>
        <w:pStyle w:val="paragraph"/>
        <w:spacing w:before="0" w:beforeAutospacing="0" w:after="0" w:afterAutospacing="0"/>
        <w:textAlignment w:val="baseline"/>
        <w:rPr>
          <w:rFonts w:ascii="Arial" w:hAnsi="Arial" w:cs="Arial"/>
          <w:b/>
          <w:bCs/>
          <w:lang w:val="en-GB"/>
        </w:rPr>
      </w:pPr>
      <w:r w:rsidRPr="00C25241">
        <w:rPr>
          <w:rStyle w:val="normaltextrun"/>
          <w:rFonts w:ascii="Arial" w:hAnsi="Arial" w:cs="Arial"/>
          <w:b/>
          <w:bCs/>
          <w:lang w:val="en-US"/>
        </w:rPr>
        <w:t>5</w:t>
      </w:r>
      <w:r w:rsidRPr="00C25241">
        <w:rPr>
          <w:rStyle w:val="normaltextrun"/>
          <w:rFonts w:ascii="Arial" w:hAnsi="Arial" w:cs="Arial"/>
          <w:b/>
          <w:bCs/>
          <w:vertAlign w:val="superscript"/>
          <w:lang w:val="en-US"/>
        </w:rPr>
        <w:t>th</w:t>
      </w:r>
      <w:r w:rsidRPr="00C25241">
        <w:rPr>
          <w:rStyle w:val="normaltextrun"/>
          <w:rFonts w:ascii="Arial" w:hAnsi="Arial" w:cs="Arial"/>
          <w:b/>
          <w:bCs/>
          <w:lang w:val="en-US"/>
        </w:rPr>
        <w:t xml:space="preserve"> October 2023 10am to 4pm</w:t>
      </w:r>
      <w:r w:rsidRPr="00C25241">
        <w:rPr>
          <w:rStyle w:val="eop"/>
          <w:rFonts w:ascii="Arial" w:hAnsi="Arial" w:cs="Arial"/>
          <w:b/>
          <w:bCs/>
          <w:lang w:val="en-GB"/>
        </w:rPr>
        <w:t> </w:t>
      </w:r>
    </w:p>
    <w:p w14:paraId="6514CEF9" w14:textId="77777777" w:rsidR="00C25241" w:rsidRDefault="00C25241" w:rsidP="00C25241">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rPr>
        <w:t> </w:t>
      </w:r>
    </w:p>
    <w:p w14:paraId="6A550CA8" w14:textId="77777777" w:rsidR="00C25241" w:rsidRPr="00C25241" w:rsidRDefault="00C25241" w:rsidP="00A163D7">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sz w:val="21"/>
          <w:szCs w:val="21"/>
        </w:rPr>
      </w:pPr>
      <w:bookmarkStart w:id="0" w:name="_Hlk142984644"/>
      <w:r w:rsidRPr="00C25241">
        <w:rPr>
          <w:rStyle w:val="normaltextrun"/>
          <w:rFonts w:ascii="Arial" w:hAnsi="Arial" w:cs="Arial"/>
          <w:sz w:val="21"/>
          <w:szCs w:val="21"/>
          <w:shd w:val="clear" w:color="auto" w:fill="FFFFFF"/>
        </w:rPr>
        <w:t xml:space="preserve">CPD Regulations (Solicitors (Continuing Professional Development) Regulations 2017) (S.I No. 529 of 2017) for 2023 provide that it is </w:t>
      </w:r>
      <w:r w:rsidRPr="00C25241">
        <w:rPr>
          <w:rStyle w:val="normaltextrun"/>
          <w:rFonts w:ascii="Arial" w:hAnsi="Arial" w:cs="Arial"/>
          <w:sz w:val="21"/>
          <w:szCs w:val="21"/>
          <w:u w:val="single"/>
          <w:shd w:val="clear" w:color="auto" w:fill="FFFFFF"/>
        </w:rPr>
        <w:t>mandatory</w:t>
      </w:r>
      <w:r w:rsidRPr="00C25241">
        <w:rPr>
          <w:rStyle w:val="normaltextrun"/>
          <w:rFonts w:ascii="Arial" w:hAnsi="Arial" w:cs="Arial"/>
          <w:sz w:val="21"/>
          <w:szCs w:val="21"/>
          <w:shd w:val="clear" w:color="auto" w:fill="FFFFFF"/>
        </w:rPr>
        <w:t xml:space="preserve"> for solicitors to fulfil 5 hours CPD </w:t>
      </w:r>
      <w:r w:rsidRPr="00C25241">
        <w:rPr>
          <w:rStyle w:val="normaltextrun"/>
          <w:rFonts w:ascii="Arial" w:hAnsi="Arial" w:cs="Arial"/>
          <w:sz w:val="21"/>
          <w:szCs w:val="21"/>
          <w:u w:val="single"/>
          <w:shd w:val="clear" w:color="auto" w:fill="FFFFFF"/>
        </w:rPr>
        <w:t>in person</w:t>
      </w:r>
      <w:r w:rsidRPr="00C25241">
        <w:rPr>
          <w:rStyle w:val="normaltextrun"/>
          <w:rFonts w:ascii="Arial" w:hAnsi="Arial" w:cs="Arial"/>
          <w:sz w:val="21"/>
          <w:szCs w:val="21"/>
          <w:shd w:val="clear" w:color="auto" w:fill="FFFFFF"/>
        </w:rPr>
        <w:t>. To meet this need, DSBA has arranged a CPD Day. </w:t>
      </w:r>
      <w:r w:rsidRPr="00C25241">
        <w:rPr>
          <w:rStyle w:val="eop"/>
          <w:rFonts w:ascii="Arial" w:hAnsi="Arial" w:cs="Arial"/>
          <w:sz w:val="21"/>
          <w:szCs w:val="21"/>
        </w:rPr>
        <w:t> </w:t>
      </w:r>
    </w:p>
    <w:bookmarkEnd w:id="0"/>
    <w:p w14:paraId="5BD37FF1" w14:textId="77777777" w:rsidR="00C25241" w:rsidRPr="00C25241" w:rsidRDefault="00C25241" w:rsidP="00A163D7">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b/>
          <w:bCs/>
          <w:sz w:val="21"/>
          <w:szCs w:val="21"/>
        </w:rPr>
      </w:pPr>
      <w:r w:rsidRPr="00C25241">
        <w:rPr>
          <w:rStyle w:val="eop"/>
          <w:rFonts w:ascii="Arial" w:hAnsi="Arial" w:cs="Arial"/>
          <w:b/>
          <w:bCs/>
          <w:sz w:val="21"/>
          <w:szCs w:val="21"/>
        </w:rPr>
        <w:t> </w:t>
      </w:r>
    </w:p>
    <w:p w14:paraId="63D62AED" w14:textId="31ABA65D" w:rsidR="00C25241" w:rsidRDefault="00C25241" w:rsidP="00A163D7">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b/>
          <w:bCs/>
        </w:rPr>
      </w:pPr>
      <w:r w:rsidRPr="00C25241">
        <w:rPr>
          <w:rStyle w:val="normaltextrun"/>
          <w:rFonts w:ascii="Arial" w:hAnsi="Arial" w:cs="Arial"/>
          <w:b/>
          <w:bCs/>
          <w:lang w:val="en-US"/>
        </w:rPr>
        <w:t>5 hours CPD including 1hr AML/Accounting 2hr Management and General Study </w:t>
      </w:r>
      <w:r w:rsidRPr="00C25241">
        <w:rPr>
          <w:rStyle w:val="eop"/>
          <w:rFonts w:ascii="Arial" w:hAnsi="Arial" w:cs="Arial"/>
          <w:b/>
          <w:bCs/>
        </w:rPr>
        <w:t> </w:t>
      </w:r>
    </w:p>
    <w:p w14:paraId="0103670F" w14:textId="77777777" w:rsidR="00C25241" w:rsidRPr="00C25241" w:rsidRDefault="00C25241" w:rsidP="00A163D7">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b/>
          <w:bCs/>
        </w:rPr>
      </w:pPr>
    </w:p>
    <w:p w14:paraId="2A39A928" w14:textId="77777777" w:rsidR="00C25241" w:rsidRPr="00C25241" w:rsidRDefault="00C25241" w:rsidP="00A163D7">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sz w:val="21"/>
          <w:szCs w:val="21"/>
        </w:rPr>
      </w:pPr>
      <w:r w:rsidRPr="00C25241">
        <w:rPr>
          <w:rStyle w:val="normaltextrun"/>
          <w:rFonts w:ascii="Arial" w:hAnsi="Arial" w:cs="Arial"/>
          <w:b/>
          <w:bCs/>
          <w:i/>
          <w:iCs/>
          <w:sz w:val="21"/>
          <w:szCs w:val="21"/>
          <w:u w:val="single"/>
          <w:lang w:val="en-US"/>
        </w:rPr>
        <w:t>OPERATIONAL READINESS DAY – GET READY TO PRACTICE EFFECTIVELY IN 2024</w:t>
      </w:r>
      <w:r w:rsidRPr="00C25241">
        <w:rPr>
          <w:rStyle w:val="eop"/>
          <w:rFonts w:ascii="Arial" w:hAnsi="Arial" w:cs="Arial"/>
          <w:sz w:val="21"/>
          <w:szCs w:val="21"/>
        </w:rPr>
        <w:t> </w:t>
      </w:r>
    </w:p>
    <w:p w14:paraId="011B1BF5" w14:textId="77777777" w:rsidR="00C25241" w:rsidRPr="00C25241" w:rsidRDefault="00C25241" w:rsidP="00A163D7">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Style w:val="eop"/>
          <w:rFonts w:ascii="Arial" w:hAnsi="Arial" w:cs="Arial"/>
          <w:sz w:val="21"/>
          <w:szCs w:val="21"/>
        </w:rPr>
      </w:pPr>
      <w:r w:rsidRPr="00C25241">
        <w:rPr>
          <w:rStyle w:val="normaltextrun"/>
          <w:rFonts w:ascii="Arial" w:hAnsi="Arial" w:cs="Arial"/>
          <w:b/>
          <w:bCs/>
          <w:sz w:val="21"/>
          <w:szCs w:val="21"/>
        </w:rPr>
        <w:t>Operational readiness is a term used by the military in describing the process of preparing personnel by way of training and assessment to properly function on operations and deployment. The aim of the seminar is for the practitioner to develop and upskill in the changing regulatory and working environment and to equip them and their practice with the information they need to be ready to meet the challenges that 2024 will bring. </w:t>
      </w:r>
      <w:r w:rsidRPr="00C25241">
        <w:rPr>
          <w:rStyle w:val="eop"/>
          <w:rFonts w:ascii="Arial" w:hAnsi="Arial" w:cs="Arial"/>
          <w:sz w:val="21"/>
          <w:szCs w:val="21"/>
        </w:rPr>
        <w:t> </w:t>
      </w:r>
    </w:p>
    <w:p w14:paraId="080C30DE" w14:textId="77777777" w:rsidR="00C25241" w:rsidRPr="00C25241" w:rsidRDefault="00C25241" w:rsidP="00A163D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1"/>
          <w:szCs w:val="21"/>
        </w:rPr>
      </w:pPr>
    </w:p>
    <w:p w14:paraId="56BB643A" w14:textId="77777777" w:rsidR="00C25241" w:rsidRPr="00F2696C" w:rsidRDefault="00C25241" w:rsidP="00A163D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1"/>
          <w:szCs w:val="21"/>
        </w:rPr>
      </w:pPr>
      <w:r w:rsidRPr="00F2696C">
        <w:rPr>
          <w:rStyle w:val="normaltextrun"/>
          <w:rFonts w:ascii="Arial" w:hAnsi="Arial" w:cs="Arial"/>
          <w:b/>
          <w:bCs/>
          <w:sz w:val="21"/>
          <w:szCs w:val="21"/>
        </w:rPr>
        <w:t xml:space="preserve">This seminar is aimed at </w:t>
      </w:r>
      <w:r w:rsidRPr="00F2696C">
        <w:rPr>
          <w:rStyle w:val="normaltextrun"/>
          <w:rFonts w:ascii="Arial" w:hAnsi="Arial" w:cs="Arial"/>
          <w:b/>
          <w:bCs/>
          <w:sz w:val="21"/>
          <w:szCs w:val="21"/>
          <w:u w:val="single"/>
        </w:rPr>
        <w:t>firm owners</w:t>
      </w:r>
      <w:r w:rsidRPr="00F2696C">
        <w:rPr>
          <w:rStyle w:val="normaltextrun"/>
          <w:rFonts w:ascii="Arial" w:hAnsi="Arial" w:cs="Arial"/>
          <w:b/>
          <w:bCs/>
          <w:sz w:val="21"/>
          <w:szCs w:val="21"/>
        </w:rPr>
        <w:t>. Early booking is advisable as there are a limited number of places</w:t>
      </w:r>
      <w:r w:rsidRPr="00F2696C">
        <w:rPr>
          <w:rStyle w:val="normaltextrun"/>
          <w:rFonts w:ascii="Arial" w:hAnsi="Arial" w:cs="Arial"/>
          <w:sz w:val="21"/>
          <w:szCs w:val="21"/>
        </w:rPr>
        <w:t>.  After the seminar has concluded, there will be time to network at a wine reception and an opportunity to view a display of corporate business wear by Acorn Fashions. </w:t>
      </w:r>
      <w:r w:rsidRPr="00F2696C">
        <w:rPr>
          <w:rStyle w:val="eop"/>
          <w:rFonts w:ascii="Arial" w:hAnsi="Arial" w:cs="Arial"/>
          <w:sz w:val="21"/>
          <w:szCs w:val="21"/>
        </w:rPr>
        <w:t> </w:t>
      </w:r>
    </w:p>
    <w:p w14:paraId="6E00F785" w14:textId="77777777" w:rsidR="00C25241" w:rsidRDefault="00C25241" w:rsidP="00C25241">
      <w:pPr>
        <w:pStyle w:val="paragraph"/>
        <w:spacing w:before="0" w:beforeAutospacing="0" w:after="0" w:afterAutospacing="0"/>
        <w:textAlignment w:val="baseline"/>
        <w:rPr>
          <w:rStyle w:val="eop"/>
          <w:rFonts w:ascii="Arial" w:hAnsi="Arial" w:cs="Arial"/>
          <w:sz w:val="21"/>
          <w:szCs w:val="21"/>
        </w:rPr>
      </w:pPr>
      <w:r w:rsidRPr="00C25241">
        <w:rPr>
          <w:rStyle w:val="eop"/>
          <w:rFonts w:ascii="Arial" w:hAnsi="Arial" w:cs="Arial"/>
          <w:sz w:val="21"/>
          <w:szCs w:val="21"/>
        </w:rPr>
        <w:t> </w:t>
      </w:r>
    </w:p>
    <w:p w14:paraId="1B9E21C0" w14:textId="77777777" w:rsidR="00805C07" w:rsidRPr="00C25241" w:rsidRDefault="00805C07" w:rsidP="00C25241">
      <w:pPr>
        <w:pStyle w:val="paragraph"/>
        <w:spacing w:before="0" w:beforeAutospacing="0" w:after="0" w:afterAutospacing="0"/>
        <w:textAlignment w:val="baseline"/>
        <w:rPr>
          <w:rFonts w:ascii="Arial" w:hAnsi="Arial" w:cs="Arial"/>
          <w:sz w:val="21"/>
          <w:szCs w:val="21"/>
        </w:rPr>
      </w:pPr>
    </w:p>
    <w:p w14:paraId="3624A7CC" w14:textId="77777777" w:rsidR="00C25241" w:rsidRDefault="00C25241" w:rsidP="00C25241">
      <w:pPr>
        <w:pStyle w:val="paragraph"/>
        <w:spacing w:before="0" w:beforeAutospacing="0" w:after="0" w:afterAutospacing="0"/>
        <w:textAlignment w:val="baseline"/>
        <w:rPr>
          <w:rStyle w:val="eop"/>
          <w:rFonts w:ascii="Arial" w:hAnsi="Arial" w:cs="Arial"/>
          <w:sz w:val="21"/>
          <w:szCs w:val="21"/>
        </w:rPr>
      </w:pPr>
      <w:r w:rsidRPr="00C25241">
        <w:rPr>
          <w:rStyle w:val="normaltextrun"/>
          <w:rFonts w:ascii="Arial" w:hAnsi="Arial" w:cs="Arial"/>
          <w:sz w:val="21"/>
          <w:szCs w:val="21"/>
        </w:rPr>
        <w:t>Topics include:</w:t>
      </w:r>
      <w:r w:rsidRPr="00C25241">
        <w:rPr>
          <w:rStyle w:val="eop"/>
          <w:rFonts w:ascii="Arial" w:hAnsi="Arial" w:cs="Arial"/>
          <w:sz w:val="21"/>
          <w:szCs w:val="21"/>
        </w:rPr>
        <w:t> </w:t>
      </w:r>
    </w:p>
    <w:p w14:paraId="67005438" w14:textId="77777777" w:rsidR="00805C07" w:rsidRPr="00C25241" w:rsidRDefault="00805C07" w:rsidP="00C25241">
      <w:pPr>
        <w:pStyle w:val="paragraph"/>
        <w:spacing w:before="0" w:beforeAutospacing="0" w:after="0" w:afterAutospacing="0"/>
        <w:textAlignment w:val="baseline"/>
        <w:rPr>
          <w:rFonts w:ascii="Arial" w:hAnsi="Arial" w:cs="Arial"/>
          <w:sz w:val="21"/>
          <w:szCs w:val="21"/>
        </w:rPr>
      </w:pPr>
    </w:p>
    <w:p w14:paraId="374607F7" w14:textId="0784AB25" w:rsidR="00C25241" w:rsidRPr="00C25241" w:rsidRDefault="00C25241" w:rsidP="00A163D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1"/>
          <w:szCs w:val="21"/>
        </w:rPr>
      </w:pPr>
      <w:r w:rsidRPr="00C25241">
        <w:rPr>
          <w:rStyle w:val="normaltextrun"/>
          <w:rFonts w:ascii="Arial" w:hAnsi="Arial" w:cs="Arial"/>
          <w:b/>
          <w:bCs/>
          <w:sz w:val="21"/>
          <w:szCs w:val="21"/>
          <w:u w:val="single"/>
        </w:rPr>
        <w:t xml:space="preserve">Cybersecurity – </w:t>
      </w:r>
      <w:r w:rsidR="00B908E6">
        <w:rPr>
          <w:rStyle w:val="normaltextrun"/>
          <w:rFonts w:ascii="Arial" w:hAnsi="Arial" w:cs="Arial"/>
          <w:b/>
          <w:bCs/>
          <w:sz w:val="21"/>
          <w:szCs w:val="21"/>
          <w:u w:val="single"/>
        </w:rPr>
        <w:t>Brave New World- opportunities for the legal sector</w:t>
      </w:r>
      <w:r w:rsidRPr="00C25241">
        <w:rPr>
          <w:rStyle w:val="eop"/>
          <w:rFonts w:ascii="Arial" w:hAnsi="Arial" w:cs="Arial"/>
          <w:sz w:val="21"/>
          <w:szCs w:val="21"/>
        </w:rPr>
        <w:t> </w:t>
      </w:r>
    </w:p>
    <w:p w14:paraId="2FF465F9" w14:textId="4DF8D1C8" w:rsidR="00805C07" w:rsidRPr="00C25241" w:rsidRDefault="00B908E6" w:rsidP="00A163D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eop"/>
          <w:rFonts w:ascii="Arial" w:hAnsi="Arial" w:cs="Arial"/>
          <w:sz w:val="21"/>
          <w:szCs w:val="21"/>
        </w:rPr>
      </w:pPr>
      <w:r>
        <w:rPr>
          <w:rStyle w:val="normaltextrun"/>
          <w:rFonts w:ascii="Arial" w:hAnsi="Arial" w:cs="Arial"/>
          <w:sz w:val="21"/>
          <w:szCs w:val="21"/>
        </w:rPr>
        <w:t xml:space="preserve">Cyber governance and cyber security expert, </w:t>
      </w:r>
      <w:r w:rsidRPr="00805C07">
        <w:rPr>
          <w:rStyle w:val="normaltextrun"/>
          <w:rFonts w:ascii="Arial" w:hAnsi="Arial" w:cs="Arial"/>
          <w:b/>
          <w:bCs/>
          <w:sz w:val="21"/>
          <w:szCs w:val="21"/>
        </w:rPr>
        <w:t xml:space="preserve">Dr </w:t>
      </w:r>
      <w:proofErr w:type="spellStart"/>
      <w:r w:rsidRPr="00805C07">
        <w:rPr>
          <w:rStyle w:val="normaltextrun"/>
          <w:rFonts w:ascii="Arial" w:hAnsi="Arial" w:cs="Arial"/>
          <w:b/>
          <w:bCs/>
          <w:i/>
          <w:iCs/>
          <w:sz w:val="21"/>
          <w:szCs w:val="21"/>
        </w:rPr>
        <w:t>Roís</w:t>
      </w:r>
      <w:proofErr w:type="spellEnd"/>
      <w:r w:rsidRPr="00805C07">
        <w:rPr>
          <w:rStyle w:val="normaltextrun"/>
          <w:rFonts w:ascii="Arial" w:hAnsi="Arial" w:cs="Arial"/>
          <w:b/>
          <w:bCs/>
          <w:sz w:val="21"/>
          <w:szCs w:val="21"/>
        </w:rPr>
        <w:t xml:space="preserve"> </w:t>
      </w:r>
      <w:proofErr w:type="spellStart"/>
      <w:r w:rsidRPr="00805C07">
        <w:rPr>
          <w:rStyle w:val="normaltextrun"/>
          <w:rFonts w:ascii="Arial" w:hAnsi="Arial" w:cs="Arial"/>
          <w:b/>
          <w:bCs/>
          <w:sz w:val="21"/>
          <w:szCs w:val="21"/>
        </w:rPr>
        <w:t>Ní</w:t>
      </w:r>
      <w:proofErr w:type="spellEnd"/>
      <w:r w:rsidRPr="00805C07">
        <w:rPr>
          <w:rStyle w:val="normaltextrun"/>
          <w:rFonts w:ascii="Arial" w:hAnsi="Arial" w:cs="Arial"/>
          <w:b/>
          <w:bCs/>
          <w:sz w:val="21"/>
          <w:szCs w:val="21"/>
        </w:rPr>
        <w:t xml:space="preserve"> </w:t>
      </w:r>
      <w:proofErr w:type="spellStart"/>
      <w:r w:rsidRPr="00805C07">
        <w:rPr>
          <w:rStyle w:val="normaltextrun"/>
          <w:rFonts w:ascii="Arial" w:hAnsi="Arial" w:cs="Arial"/>
          <w:b/>
          <w:bCs/>
          <w:sz w:val="21"/>
          <w:szCs w:val="21"/>
        </w:rPr>
        <w:t>Thuama</w:t>
      </w:r>
      <w:proofErr w:type="spellEnd"/>
      <w:r w:rsidR="00C25241" w:rsidRPr="00C25241">
        <w:rPr>
          <w:rStyle w:val="normaltextrun"/>
          <w:rFonts w:ascii="Arial" w:hAnsi="Arial" w:cs="Arial"/>
          <w:sz w:val="21"/>
          <w:szCs w:val="21"/>
        </w:rPr>
        <w:t>.</w:t>
      </w:r>
      <w:r w:rsidR="00C25241" w:rsidRPr="00C25241">
        <w:rPr>
          <w:rStyle w:val="eop"/>
          <w:rFonts w:ascii="Arial" w:hAnsi="Arial" w:cs="Arial"/>
          <w:sz w:val="21"/>
          <w:szCs w:val="21"/>
        </w:rPr>
        <w:t> </w:t>
      </w:r>
    </w:p>
    <w:p w14:paraId="4E7013E2" w14:textId="77777777" w:rsidR="00805C07" w:rsidRPr="00C25241" w:rsidRDefault="00805C07" w:rsidP="00C25241">
      <w:pPr>
        <w:pStyle w:val="paragraph"/>
        <w:spacing w:before="0" w:beforeAutospacing="0" w:after="0" w:afterAutospacing="0"/>
        <w:textAlignment w:val="baseline"/>
        <w:rPr>
          <w:rFonts w:ascii="Arial" w:hAnsi="Arial" w:cs="Arial"/>
          <w:sz w:val="21"/>
          <w:szCs w:val="21"/>
        </w:rPr>
      </w:pPr>
    </w:p>
    <w:p w14:paraId="6C599715" w14:textId="551A7982" w:rsidR="00C25241" w:rsidRPr="00C25241" w:rsidRDefault="00C25241" w:rsidP="00A163D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1"/>
          <w:szCs w:val="21"/>
          <w:lang w:val="en-GB"/>
        </w:rPr>
      </w:pPr>
      <w:r w:rsidRPr="00C25241">
        <w:rPr>
          <w:rStyle w:val="normaltextrun"/>
          <w:rFonts w:ascii="Arial" w:hAnsi="Arial" w:cs="Arial"/>
          <w:b/>
          <w:bCs/>
          <w:sz w:val="21"/>
          <w:szCs w:val="21"/>
          <w:u w:val="single"/>
        </w:rPr>
        <w:t>Anti-Money</w:t>
      </w:r>
      <w:r>
        <w:rPr>
          <w:rStyle w:val="normaltextrun"/>
          <w:rFonts w:ascii="Arial" w:hAnsi="Arial" w:cs="Arial"/>
          <w:b/>
          <w:bCs/>
          <w:sz w:val="21"/>
          <w:szCs w:val="21"/>
          <w:u w:val="single"/>
        </w:rPr>
        <w:t xml:space="preserve"> </w:t>
      </w:r>
      <w:r w:rsidRPr="00C25241">
        <w:rPr>
          <w:rStyle w:val="normaltextrun"/>
          <w:rFonts w:ascii="Arial" w:hAnsi="Arial" w:cs="Arial"/>
          <w:b/>
          <w:bCs/>
          <w:sz w:val="21"/>
          <w:szCs w:val="21"/>
          <w:u w:val="single"/>
        </w:rPr>
        <w:t>laundering</w:t>
      </w:r>
      <w:r w:rsidRPr="00C25241">
        <w:rPr>
          <w:rStyle w:val="eop"/>
          <w:rFonts w:ascii="Arial" w:hAnsi="Arial" w:cs="Arial"/>
          <w:sz w:val="21"/>
          <w:szCs w:val="21"/>
          <w:lang w:val="en-GB"/>
        </w:rPr>
        <w:t> </w:t>
      </w:r>
    </w:p>
    <w:p w14:paraId="4405F3B8" w14:textId="485E3F6E" w:rsidR="00C25241" w:rsidRPr="00C25241" w:rsidRDefault="00B908E6" w:rsidP="00A163D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eop"/>
          <w:rFonts w:ascii="Arial" w:hAnsi="Arial" w:cs="Arial"/>
          <w:sz w:val="21"/>
          <w:szCs w:val="21"/>
          <w:lang w:val="en-GB"/>
        </w:rPr>
      </w:pPr>
      <w:r>
        <w:rPr>
          <w:rStyle w:val="normaltextrun"/>
          <w:rFonts w:ascii="Arial" w:hAnsi="Arial" w:cs="Arial"/>
          <w:sz w:val="21"/>
          <w:szCs w:val="21"/>
        </w:rPr>
        <w:t xml:space="preserve">AML and Law Society inspection- what you need to know. </w:t>
      </w:r>
      <w:r w:rsidRPr="00805C07">
        <w:rPr>
          <w:rStyle w:val="normaltextrun"/>
          <w:rFonts w:ascii="Arial" w:hAnsi="Arial" w:cs="Arial"/>
          <w:b/>
          <w:bCs/>
          <w:sz w:val="21"/>
          <w:szCs w:val="21"/>
        </w:rPr>
        <w:t>Emma-Jane Williams</w:t>
      </w:r>
      <w:r>
        <w:rPr>
          <w:rStyle w:val="normaltextrun"/>
          <w:rFonts w:ascii="Arial" w:hAnsi="Arial" w:cs="Arial"/>
          <w:sz w:val="21"/>
          <w:szCs w:val="21"/>
        </w:rPr>
        <w:t>, AML policy manager, Law Society of Ireland</w:t>
      </w:r>
      <w:r w:rsidR="00C25241" w:rsidRPr="00C25241">
        <w:rPr>
          <w:rStyle w:val="normaltextrun"/>
          <w:rFonts w:ascii="Arial" w:hAnsi="Arial" w:cs="Arial"/>
          <w:sz w:val="21"/>
          <w:szCs w:val="21"/>
        </w:rPr>
        <w:t>?</w:t>
      </w:r>
      <w:r w:rsidR="00C25241" w:rsidRPr="00C25241">
        <w:rPr>
          <w:rStyle w:val="eop"/>
          <w:rFonts w:ascii="Arial" w:hAnsi="Arial" w:cs="Arial"/>
          <w:sz w:val="21"/>
          <w:szCs w:val="21"/>
          <w:lang w:val="en-GB"/>
        </w:rPr>
        <w:t> </w:t>
      </w:r>
    </w:p>
    <w:p w14:paraId="3363B3AF" w14:textId="77777777" w:rsidR="00C25241" w:rsidRDefault="00C25241" w:rsidP="00C25241">
      <w:pPr>
        <w:pStyle w:val="paragraph"/>
        <w:spacing w:before="0" w:beforeAutospacing="0" w:after="0" w:afterAutospacing="0"/>
        <w:textAlignment w:val="baseline"/>
        <w:rPr>
          <w:rFonts w:ascii="Arial" w:hAnsi="Arial" w:cs="Arial"/>
          <w:sz w:val="21"/>
          <w:szCs w:val="21"/>
          <w:lang w:val="en-GB"/>
        </w:rPr>
      </w:pPr>
    </w:p>
    <w:p w14:paraId="6A7EDF0D" w14:textId="77777777" w:rsidR="00805C07" w:rsidRPr="00C25241" w:rsidRDefault="00805C07" w:rsidP="00C25241">
      <w:pPr>
        <w:pStyle w:val="paragraph"/>
        <w:spacing w:before="0" w:beforeAutospacing="0" w:after="0" w:afterAutospacing="0"/>
        <w:textAlignment w:val="baseline"/>
        <w:rPr>
          <w:rFonts w:ascii="Arial" w:hAnsi="Arial" w:cs="Arial"/>
          <w:sz w:val="21"/>
          <w:szCs w:val="21"/>
          <w:lang w:val="en-GB"/>
        </w:rPr>
      </w:pPr>
    </w:p>
    <w:p w14:paraId="60733C37" w14:textId="77777777" w:rsidR="00805C07" w:rsidRDefault="00C25241" w:rsidP="00805C0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1"/>
          <w:szCs w:val="21"/>
        </w:rPr>
      </w:pPr>
      <w:r w:rsidRPr="00C25241">
        <w:rPr>
          <w:rStyle w:val="normaltextrun"/>
          <w:rFonts w:ascii="Arial" w:hAnsi="Arial" w:cs="Arial"/>
          <w:b/>
          <w:bCs/>
          <w:sz w:val="21"/>
          <w:szCs w:val="21"/>
          <w:u w:val="single"/>
        </w:rPr>
        <w:t>Employment Law – 2023 update</w:t>
      </w:r>
      <w:r w:rsidRPr="00C25241">
        <w:rPr>
          <w:rStyle w:val="eop"/>
          <w:rFonts w:ascii="Arial" w:hAnsi="Arial" w:cs="Arial"/>
          <w:sz w:val="21"/>
          <w:szCs w:val="21"/>
        </w:rPr>
        <w:t> </w:t>
      </w:r>
    </w:p>
    <w:p w14:paraId="5BEACFF0" w14:textId="77777777" w:rsidR="00805C07" w:rsidRDefault="00805C07" w:rsidP="00805C0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1"/>
          <w:szCs w:val="21"/>
        </w:rPr>
      </w:pPr>
      <w:r w:rsidRPr="00805C07">
        <w:rPr>
          <w:rFonts w:ascii="Arial" w:hAnsi="Arial" w:cs="Arial"/>
          <w:sz w:val="21"/>
          <w:szCs w:val="21"/>
        </w:rPr>
        <w:t>Essential update – what you need to practice effectively; advising your clients on the basics</w:t>
      </w:r>
      <w:r>
        <w:rPr>
          <w:rFonts w:ascii="Arial" w:hAnsi="Arial" w:cs="Arial"/>
          <w:sz w:val="21"/>
          <w:szCs w:val="21"/>
        </w:rPr>
        <w:t xml:space="preserve"> </w:t>
      </w:r>
    </w:p>
    <w:p w14:paraId="5DA69292" w14:textId="6F885326" w:rsidR="00805C07" w:rsidRPr="00805C07" w:rsidRDefault="00805C07" w:rsidP="00805C0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1"/>
          <w:szCs w:val="21"/>
        </w:rPr>
      </w:pPr>
      <w:r w:rsidRPr="00805C07">
        <w:rPr>
          <w:rFonts w:ascii="Arial" w:hAnsi="Arial" w:cs="Arial"/>
          <w:b/>
          <w:bCs/>
          <w:sz w:val="21"/>
          <w:szCs w:val="21"/>
        </w:rPr>
        <w:t>Ciara O’Kennedy</w:t>
      </w:r>
      <w:r w:rsidRPr="00805C07">
        <w:rPr>
          <w:rFonts w:ascii="Arial" w:hAnsi="Arial" w:cs="Arial"/>
          <w:sz w:val="21"/>
          <w:szCs w:val="21"/>
        </w:rPr>
        <w:t>, Solicitor, LK Shields; chair of DSBA Employment Law Committee</w:t>
      </w:r>
    </w:p>
    <w:p w14:paraId="08BD7606" w14:textId="77777777" w:rsidR="00C25241" w:rsidRDefault="00C25241" w:rsidP="00C25241">
      <w:pPr>
        <w:pStyle w:val="paragraph"/>
        <w:spacing w:before="0" w:beforeAutospacing="0" w:after="0" w:afterAutospacing="0"/>
        <w:textAlignment w:val="baseline"/>
        <w:rPr>
          <w:rFonts w:ascii="Arial" w:hAnsi="Arial" w:cs="Arial"/>
          <w:sz w:val="21"/>
          <w:szCs w:val="21"/>
        </w:rPr>
      </w:pPr>
    </w:p>
    <w:p w14:paraId="4BEACEE6" w14:textId="77777777" w:rsidR="00805C07" w:rsidRPr="00C25241" w:rsidRDefault="00805C07" w:rsidP="00C25241">
      <w:pPr>
        <w:pStyle w:val="paragraph"/>
        <w:spacing w:before="0" w:beforeAutospacing="0" w:after="0" w:afterAutospacing="0"/>
        <w:textAlignment w:val="baseline"/>
        <w:rPr>
          <w:rFonts w:ascii="Arial" w:hAnsi="Arial" w:cs="Arial"/>
          <w:sz w:val="21"/>
          <w:szCs w:val="21"/>
        </w:rPr>
      </w:pPr>
    </w:p>
    <w:p w14:paraId="72A38434" w14:textId="77777777" w:rsidR="00805C07" w:rsidRDefault="00C25241" w:rsidP="00805C0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1"/>
          <w:szCs w:val="21"/>
        </w:rPr>
      </w:pPr>
      <w:r w:rsidRPr="00C25241">
        <w:rPr>
          <w:rStyle w:val="normaltextrun"/>
          <w:rFonts w:ascii="Arial" w:hAnsi="Arial" w:cs="Arial"/>
          <w:b/>
          <w:bCs/>
          <w:sz w:val="21"/>
          <w:szCs w:val="21"/>
          <w:u w:val="single"/>
        </w:rPr>
        <w:t>Solicitors Accounts Regulations – Essential detail on changes that you need to know</w:t>
      </w:r>
      <w:r w:rsidRPr="00C25241">
        <w:rPr>
          <w:rStyle w:val="eop"/>
          <w:rFonts w:ascii="Arial" w:hAnsi="Arial" w:cs="Arial"/>
          <w:sz w:val="21"/>
          <w:szCs w:val="21"/>
        </w:rPr>
        <w:t> </w:t>
      </w:r>
      <w:r>
        <w:rPr>
          <w:rStyle w:val="eop"/>
          <w:rFonts w:ascii="Arial" w:hAnsi="Arial" w:cs="Arial"/>
          <w:sz w:val="21"/>
          <w:szCs w:val="21"/>
        </w:rPr>
        <w:t>.</w:t>
      </w:r>
    </w:p>
    <w:p w14:paraId="22C7CF2F" w14:textId="6663F871" w:rsidR="00805C07" w:rsidRDefault="00805C07" w:rsidP="00805C0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1"/>
          <w:szCs w:val="21"/>
        </w:rPr>
      </w:pPr>
      <w:r w:rsidRPr="00805C07">
        <w:rPr>
          <w:rFonts w:ascii="Arial" w:hAnsi="Arial" w:cs="Arial"/>
          <w:sz w:val="21"/>
          <w:szCs w:val="21"/>
        </w:rPr>
        <w:t>Essential details on the changes to the regulations which impact you</w:t>
      </w:r>
      <w:r>
        <w:rPr>
          <w:rFonts w:ascii="Arial" w:hAnsi="Arial" w:cs="Arial"/>
          <w:sz w:val="21"/>
          <w:szCs w:val="21"/>
        </w:rPr>
        <w:t>.</w:t>
      </w:r>
    </w:p>
    <w:p w14:paraId="669E9CB7" w14:textId="3E1E12E6" w:rsidR="00805C07" w:rsidRPr="00805C07" w:rsidRDefault="00805C07" w:rsidP="00805C0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1"/>
          <w:szCs w:val="21"/>
        </w:rPr>
      </w:pPr>
      <w:r w:rsidRPr="00805C07">
        <w:rPr>
          <w:rFonts w:ascii="Arial" w:hAnsi="Arial" w:cs="Arial"/>
          <w:b/>
          <w:bCs/>
          <w:sz w:val="21"/>
          <w:szCs w:val="21"/>
        </w:rPr>
        <w:t>Niall Cawley</w:t>
      </w:r>
      <w:r w:rsidRPr="00805C07">
        <w:rPr>
          <w:rFonts w:ascii="Arial" w:hAnsi="Arial" w:cs="Arial"/>
          <w:sz w:val="21"/>
          <w:szCs w:val="21"/>
        </w:rPr>
        <w:t>, Solicitor, Hon Treasurer, DSBA</w:t>
      </w:r>
    </w:p>
    <w:p w14:paraId="2685393B" w14:textId="77777777" w:rsidR="00805C07" w:rsidRDefault="00805C07" w:rsidP="00C25241">
      <w:pPr>
        <w:pStyle w:val="paragraph"/>
        <w:spacing w:before="0" w:beforeAutospacing="0" w:after="0" w:afterAutospacing="0"/>
        <w:textAlignment w:val="baseline"/>
        <w:rPr>
          <w:rFonts w:ascii="Arial" w:hAnsi="Arial" w:cs="Arial"/>
          <w:sz w:val="21"/>
          <w:szCs w:val="21"/>
        </w:rPr>
      </w:pPr>
    </w:p>
    <w:p w14:paraId="47E54005" w14:textId="77777777" w:rsidR="00805C07" w:rsidRPr="00C25241" w:rsidRDefault="00805C07" w:rsidP="00C25241">
      <w:pPr>
        <w:pStyle w:val="paragraph"/>
        <w:spacing w:before="0" w:beforeAutospacing="0" w:after="0" w:afterAutospacing="0"/>
        <w:textAlignment w:val="baseline"/>
        <w:rPr>
          <w:rFonts w:ascii="Arial" w:hAnsi="Arial" w:cs="Arial"/>
          <w:sz w:val="21"/>
          <w:szCs w:val="21"/>
        </w:rPr>
      </w:pPr>
    </w:p>
    <w:p w14:paraId="47B88B0D" w14:textId="77777777" w:rsidR="00805C07" w:rsidRDefault="00C25241" w:rsidP="00805C0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1"/>
          <w:szCs w:val="21"/>
        </w:rPr>
      </w:pPr>
      <w:r w:rsidRPr="00C25241">
        <w:rPr>
          <w:rStyle w:val="normaltextrun"/>
          <w:rFonts w:ascii="Arial" w:hAnsi="Arial" w:cs="Arial"/>
          <w:b/>
          <w:bCs/>
          <w:sz w:val="21"/>
          <w:szCs w:val="21"/>
          <w:u w:val="single"/>
        </w:rPr>
        <w:t>Professional Indemnity Insurance </w:t>
      </w:r>
      <w:r w:rsidRPr="00C25241">
        <w:rPr>
          <w:rStyle w:val="eop"/>
          <w:rFonts w:ascii="Arial" w:hAnsi="Arial" w:cs="Arial"/>
          <w:sz w:val="21"/>
          <w:szCs w:val="21"/>
        </w:rPr>
        <w:t> </w:t>
      </w:r>
    </w:p>
    <w:p w14:paraId="0CDC2BF0" w14:textId="123E6B83" w:rsidR="00805C07" w:rsidRPr="00805C07" w:rsidRDefault="00805C07" w:rsidP="00805C0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1"/>
          <w:szCs w:val="21"/>
        </w:rPr>
      </w:pPr>
      <w:r w:rsidRPr="00805C07">
        <w:rPr>
          <w:rFonts w:ascii="Arial" w:hAnsi="Arial" w:cs="Arial"/>
          <w:sz w:val="21"/>
          <w:szCs w:val="21"/>
        </w:rPr>
        <w:t>Essential updates for PII renewal</w:t>
      </w:r>
      <w:r>
        <w:rPr>
          <w:rFonts w:ascii="Arial" w:hAnsi="Arial" w:cs="Arial"/>
          <w:sz w:val="21"/>
          <w:szCs w:val="21"/>
        </w:rPr>
        <w:t xml:space="preserve">, </w:t>
      </w:r>
      <w:r w:rsidRPr="00805C07">
        <w:rPr>
          <w:rFonts w:ascii="Arial" w:hAnsi="Arial" w:cs="Arial"/>
          <w:b/>
          <w:bCs/>
          <w:sz w:val="21"/>
          <w:szCs w:val="21"/>
        </w:rPr>
        <w:t>John Brennan</w:t>
      </w:r>
      <w:r w:rsidRPr="00805C07">
        <w:rPr>
          <w:rFonts w:ascii="Arial" w:hAnsi="Arial" w:cs="Arial"/>
          <w:sz w:val="21"/>
          <w:szCs w:val="21"/>
        </w:rPr>
        <w:t>, O’Leary Insurances</w:t>
      </w:r>
    </w:p>
    <w:p w14:paraId="6B4204A0" w14:textId="4D7AEE02" w:rsidR="00C25241" w:rsidRPr="00C25241" w:rsidRDefault="00C25241" w:rsidP="00A163D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1"/>
          <w:szCs w:val="21"/>
        </w:rPr>
      </w:pPr>
      <w:r w:rsidRPr="00C25241">
        <w:rPr>
          <w:rStyle w:val="normaltextrun"/>
          <w:rFonts w:ascii="Arial" w:hAnsi="Arial" w:cs="Arial"/>
          <w:sz w:val="21"/>
          <w:szCs w:val="21"/>
        </w:rPr>
        <w:t>. </w:t>
      </w:r>
      <w:r w:rsidRPr="00C25241">
        <w:rPr>
          <w:rStyle w:val="eop"/>
          <w:rFonts w:ascii="Arial" w:hAnsi="Arial" w:cs="Arial"/>
          <w:sz w:val="21"/>
          <w:szCs w:val="21"/>
        </w:rPr>
        <w:t> </w:t>
      </w:r>
    </w:p>
    <w:p w14:paraId="575CEDFB" w14:textId="77777777" w:rsidR="00EE0F92" w:rsidRDefault="00EE0F92" w:rsidP="00EE0F92">
      <w:pPr>
        <w:pStyle w:val="paragraph"/>
        <w:spacing w:before="0" w:beforeAutospacing="0" w:after="0" w:afterAutospacing="0"/>
        <w:textAlignment w:val="baseline"/>
        <w:rPr>
          <w:rStyle w:val="eop"/>
          <w:rFonts w:ascii="Arial" w:hAnsi="Arial" w:cs="Arial"/>
          <w:sz w:val="21"/>
          <w:szCs w:val="21"/>
        </w:rPr>
      </w:pPr>
    </w:p>
    <w:p w14:paraId="2322A561" w14:textId="77777777" w:rsidR="00EE0F92" w:rsidRPr="00C25241" w:rsidRDefault="00EE0F92" w:rsidP="00EE0F92">
      <w:pPr>
        <w:pStyle w:val="paragraph"/>
        <w:spacing w:before="0" w:beforeAutospacing="0" w:after="0" w:afterAutospacing="0"/>
        <w:textAlignment w:val="baseline"/>
        <w:rPr>
          <w:rFonts w:ascii="Arial" w:hAnsi="Arial" w:cs="Arial"/>
          <w:sz w:val="21"/>
          <w:szCs w:val="21"/>
        </w:rPr>
      </w:pPr>
    </w:p>
    <w:p w14:paraId="032F42FF" w14:textId="7BF4F80A" w:rsidR="00EE0F92" w:rsidRDefault="00EE0F92" w:rsidP="00EE0F92">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sz w:val="22"/>
          <w:szCs w:val="22"/>
          <w:lang w:eastAsia="en-US"/>
        </w:rPr>
      </w:pPr>
      <w:r w:rsidRPr="00C25241">
        <w:rPr>
          <w:rStyle w:val="normaltextrun"/>
          <w:rFonts w:ascii="Arial" w:hAnsi="Arial" w:cs="Arial"/>
          <w:b/>
          <w:bCs/>
          <w:sz w:val="21"/>
          <w:szCs w:val="21"/>
          <w:u w:val="single"/>
        </w:rPr>
        <w:t>Cybersecurity</w:t>
      </w:r>
      <w:r>
        <w:rPr>
          <w:rStyle w:val="normaltextrun"/>
          <w:rFonts w:ascii="Arial" w:hAnsi="Arial" w:cs="Arial"/>
          <w:b/>
          <w:bCs/>
          <w:sz w:val="21"/>
          <w:szCs w:val="21"/>
          <w:u w:val="single"/>
        </w:rPr>
        <w:t xml:space="preserve"> - </w:t>
      </w:r>
      <w:r w:rsidRPr="00EE0F92">
        <w:rPr>
          <w:rFonts w:ascii="Arial" w:hAnsi="Arial" w:cs="Arial"/>
          <w:sz w:val="22"/>
          <w:szCs w:val="22"/>
          <w:lang w:eastAsia="en-US"/>
        </w:rPr>
        <w:t>Fundamentals made simple</w:t>
      </w:r>
      <w:r>
        <w:rPr>
          <w:rFonts w:ascii="Arial" w:hAnsi="Arial" w:cs="Arial"/>
          <w:sz w:val="22"/>
          <w:szCs w:val="22"/>
          <w:lang w:eastAsia="en-US"/>
        </w:rPr>
        <w:t xml:space="preserve">, </w:t>
      </w:r>
      <w:r w:rsidRPr="00EE0F92">
        <w:rPr>
          <w:rFonts w:ascii="Arial" w:hAnsi="Arial" w:cs="Arial"/>
          <w:sz w:val="22"/>
          <w:szCs w:val="22"/>
          <w:lang w:eastAsia="en-US"/>
        </w:rPr>
        <w:t xml:space="preserve">Jason Popplewell of </w:t>
      </w:r>
      <w:proofErr w:type="spellStart"/>
      <w:r w:rsidRPr="00EE0F92">
        <w:rPr>
          <w:rFonts w:ascii="Arial" w:hAnsi="Arial" w:cs="Arial"/>
          <w:sz w:val="22"/>
          <w:szCs w:val="22"/>
          <w:lang w:eastAsia="en-US"/>
        </w:rPr>
        <w:t>Stryve</w:t>
      </w:r>
      <w:proofErr w:type="spellEnd"/>
      <w:r>
        <w:rPr>
          <w:rFonts w:ascii="Arial" w:hAnsi="Arial" w:cs="Arial"/>
          <w:sz w:val="22"/>
          <w:szCs w:val="22"/>
          <w:lang w:eastAsia="en-US"/>
        </w:rPr>
        <w:t>.</w:t>
      </w:r>
    </w:p>
    <w:p w14:paraId="522A9A71" w14:textId="77777777" w:rsidR="00EE0F92" w:rsidRPr="00C25241" w:rsidRDefault="00EE0F92" w:rsidP="00EE0F92">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1"/>
          <w:szCs w:val="21"/>
        </w:rPr>
      </w:pPr>
    </w:p>
    <w:p w14:paraId="697B5DF6" w14:textId="77777777" w:rsidR="00C25241" w:rsidRDefault="00C25241" w:rsidP="00B2261B">
      <w:pPr>
        <w:ind w:right="-4485"/>
        <w:rPr>
          <w:rFonts w:ascii="Arial" w:hAnsi="Arial" w:cs="Arial"/>
          <w:bCs/>
          <w:sz w:val="20"/>
          <w:szCs w:val="20"/>
          <w:lang w:val="en-IE"/>
        </w:rPr>
      </w:pPr>
    </w:p>
    <w:p w14:paraId="7E7EAC94" w14:textId="77777777" w:rsidR="00805C07" w:rsidRDefault="00805C07" w:rsidP="00B2261B">
      <w:pPr>
        <w:ind w:right="-4485"/>
        <w:rPr>
          <w:rFonts w:ascii="Arial" w:hAnsi="Arial" w:cs="Arial"/>
          <w:bCs/>
          <w:sz w:val="20"/>
          <w:szCs w:val="20"/>
          <w:lang w:val="en-IE"/>
        </w:rPr>
      </w:pPr>
    </w:p>
    <w:p w14:paraId="598E670C" w14:textId="77777777" w:rsidR="00805C07" w:rsidRDefault="00805C07" w:rsidP="00B2261B">
      <w:pPr>
        <w:ind w:right="-4485"/>
        <w:rPr>
          <w:rFonts w:ascii="Arial" w:hAnsi="Arial" w:cs="Arial"/>
          <w:bCs/>
          <w:sz w:val="20"/>
          <w:szCs w:val="20"/>
          <w:lang w:val="en-IE"/>
        </w:rPr>
      </w:pPr>
    </w:p>
    <w:p w14:paraId="69C4AD99" w14:textId="77777777" w:rsidR="00805C07" w:rsidRDefault="00805C07" w:rsidP="00B2261B">
      <w:pPr>
        <w:ind w:right="-4485"/>
        <w:rPr>
          <w:rFonts w:ascii="Arial" w:hAnsi="Arial" w:cs="Arial"/>
          <w:bCs/>
          <w:sz w:val="20"/>
          <w:szCs w:val="20"/>
          <w:lang w:val="en-IE"/>
        </w:rPr>
      </w:pPr>
    </w:p>
    <w:p w14:paraId="1ED2BB76" w14:textId="77777777" w:rsidR="00805C07" w:rsidRDefault="00805C07" w:rsidP="00B2261B">
      <w:pPr>
        <w:ind w:right="-4485"/>
        <w:rPr>
          <w:rFonts w:ascii="Arial" w:hAnsi="Arial" w:cs="Arial"/>
          <w:bCs/>
          <w:sz w:val="20"/>
          <w:szCs w:val="20"/>
          <w:lang w:val="en-IE"/>
        </w:rPr>
      </w:pPr>
    </w:p>
    <w:p w14:paraId="45F0FA98" w14:textId="77777777" w:rsidR="00805C07" w:rsidRDefault="00805C07" w:rsidP="00B2261B">
      <w:pPr>
        <w:ind w:right="-4485"/>
        <w:rPr>
          <w:rFonts w:ascii="Arial" w:hAnsi="Arial" w:cs="Arial"/>
          <w:bCs/>
          <w:sz w:val="20"/>
          <w:szCs w:val="20"/>
          <w:lang w:val="en-IE"/>
        </w:rPr>
      </w:pPr>
    </w:p>
    <w:p w14:paraId="2AAD0B0F" w14:textId="77777777" w:rsidR="00C25241" w:rsidRDefault="00C25241" w:rsidP="00B2261B">
      <w:pPr>
        <w:ind w:right="-4485"/>
        <w:rPr>
          <w:rFonts w:ascii="Arial" w:hAnsi="Arial" w:cs="Arial"/>
          <w:bCs/>
          <w:sz w:val="20"/>
          <w:szCs w:val="20"/>
          <w:lang w:val="en-IE"/>
        </w:rPr>
      </w:pPr>
    </w:p>
    <w:p w14:paraId="0F857F89" w14:textId="3CD0A093" w:rsidR="00B2261B" w:rsidRPr="00805C07" w:rsidRDefault="00B2261B" w:rsidP="00B2261B">
      <w:pPr>
        <w:ind w:right="-4485"/>
        <w:rPr>
          <w:rFonts w:ascii="Arial" w:hAnsi="Arial" w:cs="Arial"/>
          <w:b/>
          <w:sz w:val="20"/>
          <w:szCs w:val="20"/>
          <w:lang w:val="en-IE"/>
        </w:rPr>
      </w:pPr>
      <w:r w:rsidRPr="00805C07">
        <w:rPr>
          <w:rFonts w:ascii="Arial" w:hAnsi="Arial" w:cs="Arial"/>
          <w:b/>
          <w:sz w:val="20"/>
          <w:szCs w:val="20"/>
          <w:lang w:val="en-IE"/>
        </w:rPr>
        <w:t>Conference Information</w:t>
      </w:r>
    </w:p>
    <w:p w14:paraId="0F7A53FC" w14:textId="77777777" w:rsidR="00B2261B" w:rsidRPr="00C25241" w:rsidRDefault="00B2261B" w:rsidP="00B2261B">
      <w:pPr>
        <w:ind w:right="-4485"/>
        <w:rPr>
          <w:rFonts w:ascii="Arial" w:hAnsi="Arial" w:cs="Arial"/>
          <w:b/>
          <w:sz w:val="20"/>
          <w:szCs w:val="20"/>
          <w:lang w:val="en-IE"/>
        </w:rPr>
      </w:pPr>
    </w:p>
    <w:p w14:paraId="09B16815" w14:textId="1D07458A" w:rsidR="000E2FEC" w:rsidRPr="00C25241" w:rsidRDefault="00B2261B" w:rsidP="00B2261B">
      <w:pPr>
        <w:rPr>
          <w:rFonts w:ascii="Arial" w:hAnsi="Arial" w:cs="Arial"/>
          <w:sz w:val="20"/>
          <w:szCs w:val="20"/>
          <w:lang w:val="en-IE"/>
        </w:rPr>
      </w:pPr>
      <w:r w:rsidRPr="00C25241">
        <w:rPr>
          <w:rFonts w:ascii="Arial" w:hAnsi="Arial" w:cs="Arial"/>
          <w:sz w:val="20"/>
          <w:szCs w:val="20"/>
          <w:lang w:val="en-IE"/>
        </w:rPr>
        <w:t>Date:</w:t>
      </w:r>
      <w:r w:rsidRPr="00C25241">
        <w:rPr>
          <w:rFonts w:ascii="Arial" w:hAnsi="Arial" w:cs="Arial"/>
          <w:sz w:val="20"/>
          <w:szCs w:val="20"/>
          <w:lang w:val="en-IE"/>
        </w:rPr>
        <w:tab/>
      </w:r>
      <w:r w:rsidRPr="00C25241">
        <w:rPr>
          <w:rFonts w:ascii="Arial" w:hAnsi="Arial" w:cs="Arial"/>
          <w:sz w:val="20"/>
          <w:szCs w:val="20"/>
          <w:lang w:val="en-IE"/>
        </w:rPr>
        <w:tab/>
      </w:r>
      <w:r w:rsidR="00787316" w:rsidRPr="00C25241">
        <w:rPr>
          <w:rFonts w:ascii="Arial" w:hAnsi="Arial" w:cs="Arial"/>
          <w:sz w:val="20"/>
          <w:szCs w:val="20"/>
          <w:lang w:val="en-IE"/>
        </w:rPr>
        <w:t xml:space="preserve">5 </w:t>
      </w:r>
      <w:r w:rsidR="00C25241">
        <w:rPr>
          <w:rFonts w:ascii="Arial" w:hAnsi="Arial" w:cs="Arial"/>
          <w:sz w:val="20"/>
          <w:szCs w:val="20"/>
          <w:lang w:val="en-IE"/>
        </w:rPr>
        <w:t>October</w:t>
      </w:r>
      <w:r w:rsidR="00787316" w:rsidRPr="00C25241">
        <w:rPr>
          <w:rFonts w:ascii="Arial" w:hAnsi="Arial" w:cs="Arial"/>
          <w:sz w:val="20"/>
          <w:szCs w:val="20"/>
          <w:lang w:val="en-IE"/>
        </w:rPr>
        <w:t xml:space="preserve"> </w:t>
      </w:r>
      <w:r w:rsidR="000E2FEC" w:rsidRPr="00C25241">
        <w:rPr>
          <w:rFonts w:ascii="Arial" w:hAnsi="Arial" w:cs="Arial"/>
          <w:sz w:val="20"/>
          <w:szCs w:val="20"/>
          <w:lang w:val="en-IE"/>
        </w:rPr>
        <w:t>2023</w:t>
      </w:r>
    </w:p>
    <w:p w14:paraId="5CCF6451" w14:textId="1829D5E7" w:rsidR="00B2261B" w:rsidRPr="00C25241" w:rsidRDefault="00B2261B" w:rsidP="00B2261B">
      <w:pPr>
        <w:rPr>
          <w:rFonts w:ascii="Arial" w:hAnsi="Arial" w:cs="Arial"/>
          <w:sz w:val="20"/>
          <w:szCs w:val="20"/>
          <w:lang w:val="en-IE"/>
        </w:rPr>
      </w:pPr>
      <w:r w:rsidRPr="00C25241">
        <w:rPr>
          <w:rFonts w:ascii="Arial" w:hAnsi="Arial" w:cs="Arial"/>
          <w:sz w:val="20"/>
          <w:szCs w:val="20"/>
          <w:lang w:val="en-IE"/>
        </w:rPr>
        <w:t>Time:</w:t>
      </w:r>
      <w:r w:rsidRPr="00C25241">
        <w:rPr>
          <w:rFonts w:ascii="Arial" w:hAnsi="Arial" w:cs="Arial"/>
          <w:sz w:val="20"/>
          <w:szCs w:val="20"/>
          <w:lang w:val="en-IE"/>
        </w:rPr>
        <w:tab/>
      </w:r>
      <w:r w:rsidRPr="00C25241">
        <w:rPr>
          <w:rFonts w:ascii="Arial" w:hAnsi="Arial" w:cs="Arial"/>
          <w:sz w:val="20"/>
          <w:szCs w:val="20"/>
          <w:lang w:val="en-IE"/>
        </w:rPr>
        <w:tab/>
      </w:r>
      <w:r w:rsidR="00021077" w:rsidRPr="00C25241">
        <w:rPr>
          <w:rFonts w:ascii="Arial" w:hAnsi="Arial" w:cs="Arial"/>
          <w:sz w:val="20"/>
          <w:szCs w:val="20"/>
          <w:lang w:val="en-IE"/>
        </w:rPr>
        <w:t>1</w:t>
      </w:r>
      <w:r w:rsidR="00C25241">
        <w:rPr>
          <w:rFonts w:ascii="Arial" w:hAnsi="Arial" w:cs="Arial"/>
          <w:sz w:val="20"/>
          <w:szCs w:val="20"/>
          <w:lang w:val="en-IE"/>
        </w:rPr>
        <w:t>0</w:t>
      </w:r>
      <w:r w:rsidRPr="00C25241">
        <w:rPr>
          <w:rFonts w:ascii="Arial" w:hAnsi="Arial" w:cs="Arial"/>
          <w:sz w:val="20"/>
          <w:szCs w:val="20"/>
          <w:lang w:val="en-IE"/>
        </w:rPr>
        <w:t xml:space="preserve">.00pm to </w:t>
      </w:r>
      <w:r w:rsidR="00C25241">
        <w:rPr>
          <w:rFonts w:ascii="Arial" w:hAnsi="Arial" w:cs="Arial"/>
          <w:sz w:val="20"/>
          <w:szCs w:val="20"/>
          <w:lang w:val="en-IE"/>
        </w:rPr>
        <w:t>4</w:t>
      </w:r>
      <w:r w:rsidRPr="00C25241">
        <w:rPr>
          <w:rFonts w:ascii="Arial" w:hAnsi="Arial" w:cs="Arial"/>
          <w:sz w:val="20"/>
          <w:szCs w:val="20"/>
          <w:lang w:val="en-IE"/>
        </w:rPr>
        <w:t>.00pm</w:t>
      </w:r>
    </w:p>
    <w:p w14:paraId="1B485F0E" w14:textId="76F42D39" w:rsidR="00B2261B" w:rsidRPr="00C25241" w:rsidRDefault="00B2261B" w:rsidP="00B2261B">
      <w:pPr>
        <w:rPr>
          <w:rFonts w:ascii="Arial" w:hAnsi="Arial" w:cs="Arial"/>
          <w:sz w:val="20"/>
          <w:szCs w:val="20"/>
          <w:lang w:val="en-IE"/>
        </w:rPr>
      </w:pPr>
      <w:r w:rsidRPr="00C25241">
        <w:rPr>
          <w:rFonts w:ascii="Arial" w:hAnsi="Arial" w:cs="Arial"/>
          <w:sz w:val="20"/>
          <w:szCs w:val="20"/>
          <w:lang w:val="en-IE"/>
        </w:rPr>
        <w:t xml:space="preserve">Registration:      </w:t>
      </w:r>
      <w:r w:rsidR="00C25241">
        <w:rPr>
          <w:rFonts w:ascii="Arial" w:hAnsi="Arial" w:cs="Arial"/>
          <w:sz w:val="20"/>
          <w:szCs w:val="20"/>
          <w:lang w:val="en-IE"/>
        </w:rPr>
        <w:t>9.30am</w:t>
      </w:r>
    </w:p>
    <w:p w14:paraId="0F258A03" w14:textId="77777777" w:rsidR="00C25241" w:rsidRPr="00C25241" w:rsidRDefault="00B2261B" w:rsidP="00C25241">
      <w:pPr>
        <w:rPr>
          <w:rFonts w:ascii="Arial" w:hAnsi="Arial" w:cs="Arial"/>
          <w:b/>
          <w:bCs/>
          <w:sz w:val="20"/>
          <w:szCs w:val="20"/>
          <w:lang w:val="en-GB"/>
        </w:rPr>
      </w:pPr>
      <w:r w:rsidRPr="00C25241">
        <w:rPr>
          <w:rFonts w:ascii="Arial" w:hAnsi="Arial" w:cs="Arial"/>
          <w:sz w:val="20"/>
          <w:szCs w:val="20"/>
          <w:lang w:val="en-IE"/>
        </w:rPr>
        <w:t>Location:</w:t>
      </w:r>
      <w:r w:rsidRPr="00C25241">
        <w:rPr>
          <w:rFonts w:ascii="Arial" w:hAnsi="Arial" w:cs="Arial"/>
          <w:sz w:val="20"/>
          <w:szCs w:val="20"/>
          <w:lang w:val="en-IE"/>
        </w:rPr>
        <w:tab/>
      </w:r>
      <w:r w:rsidR="00C25241" w:rsidRPr="00C25241">
        <w:rPr>
          <w:rFonts w:ascii="Arial" w:hAnsi="Arial" w:cs="Arial"/>
          <w:b/>
          <w:bCs/>
          <w:sz w:val="20"/>
          <w:szCs w:val="20"/>
          <w:lang w:val="en-GB"/>
        </w:rPr>
        <w:t xml:space="preserve">St. Stephen’s Green Club, </w:t>
      </w:r>
    </w:p>
    <w:p w14:paraId="2E2C596D" w14:textId="77777777" w:rsidR="00C25241" w:rsidRPr="00C25241" w:rsidRDefault="00C25241" w:rsidP="00C25241">
      <w:pPr>
        <w:ind w:left="720" w:firstLine="720"/>
        <w:rPr>
          <w:rFonts w:ascii="Arial" w:hAnsi="Arial" w:cs="Arial"/>
          <w:b/>
          <w:bCs/>
          <w:sz w:val="20"/>
          <w:szCs w:val="20"/>
          <w:lang w:val="en-GB"/>
        </w:rPr>
      </w:pPr>
      <w:r w:rsidRPr="00C25241">
        <w:rPr>
          <w:rFonts w:ascii="Arial" w:hAnsi="Arial" w:cs="Arial"/>
          <w:b/>
          <w:bCs/>
          <w:sz w:val="20"/>
          <w:szCs w:val="20"/>
          <w:lang w:val="en-GB"/>
        </w:rPr>
        <w:t xml:space="preserve">St Stephen’s Green </w:t>
      </w:r>
    </w:p>
    <w:p w14:paraId="766F773F" w14:textId="77777777" w:rsidR="00C25241" w:rsidRPr="00C25241" w:rsidRDefault="00C25241" w:rsidP="00C25241">
      <w:pPr>
        <w:ind w:left="1440"/>
        <w:rPr>
          <w:rFonts w:ascii="Arial" w:hAnsi="Arial" w:cs="Arial"/>
          <w:b/>
          <w:bCs/>
          <w:sz w:val="20"/>
          <w:szCs w:val="20"/>
          <w:lang w:val="en-GB"/>
        </w:rPr>
      </w:pPr>
      <w:r w:rsidRPr="00C25241">
        <w:rPr>
          <w:rFonts w:ascii="Arial" w:hAnsi="Arial" w:cs="Arial"/>
          <w:b/>
          <w:bCs/>
          <w:sz w:val="20"/>
          <w:szCs w:val="20"/>
          <w:lang w:val="en-GB"/>
        </w:rPr>
        <w:t xml:space="preserve">Dublin 2.  </w:t>
      </w:r>
    </w:p>
    <w:p w14:paraId="0FEBC0F1" w14:textId="786F2194" w:rsidR="00C25241" w:rsidRPr="00C25241" w:rsidRDefault="00B2261B" w:rsidP="00C25241">
      <w:pPr>
        <w:rPr>
          <w:rFonts w:ascii="Arial" w:hAnsi="Arial" w:cs="Arial"/>
          <w:sz w:val="20"/>
          <w:szCs w:val="20"/>
          <w:lang w:val="en-IE"/>
        </w:rPr>
      </w:pPr>
      <w:r w:rsidRPr="00C25241">
        <w:rPr>
          <w:rFonts w:ascii="Arial" w:hAnsi="Arial" w:cs="Arial"/>
          <w:sz w:val="20"/>
          <w:szCs w:val="20"/>
          <w:lang w:val="en-IE"/>
        </w:rPr>
        <w:t>Fees:</w:t>
      </w:r>
      <w:r w:rsidRPr="00C25241">
        <w:rPr>
          <w:rFonts w:ascii="Arial" w:hAnsi="Arial" w:cs="Arial"/>
          <w:sz w:val="20"/>
          <w:szCs w:val="20"/>
          <w:lang w:val="en-IE"/>
        </w:rPr>
        <w:tab/>
      </w:r>
      <w:r w:rsidRPr="00C25241">
        <w:rPr>
          <w:rFonts w:ascii="Arial" w:hAnsi="Arial" w:cs="Arial"/>
          <w:sz w:val="20"/>
          <w:szCs w:val="20"/>
          <w:lang w:val="en-IE"/>
        </w:rPr>
        <w:tab/>
      </w:r>
      <w:r w:rsidR="00C25241">
        <w:rPr>
          <w:rFonts w:ascii="Arial" w:hAnsi="Arial" w:cs="Arial"/>
          <w:sz w:val="20"/>
          <w:szCs w:val="20"/>
          <w:lang w:val="en-IE"/>
        </w:rPr>
        <w:t xml:space="preserve">Member Rate: </w:t>
      </w:r>
      <w:r w:rsidR="00C25241" w:rsidRPr="00C25241">
        <w:rPr>
          <w:rFonts w:ascii="Arial" w:hAnsi="Arial" w:cs="Arial"/>
          <w:sz w:val="20"/>
          <w:szCs w:val="20"/>
          <w:lang w:val="en-IE"/>
        </w:rPr>
        <w:t>€400 per attendee</w:t>
      </w:r>
      <w:r w:rsidR="006C0C1A">
        <w:rPr>
          <w:rFonts w:ascii="Arial" w:hAnsi="Arial" w:cs="Arial"/>
          <w:sz w:val="20"/>
          <w:szCs w:val="20"/>
          <w:lang w:val="en-IE"/>
        </w:rPr>
        <w:t>.</w:t>
      </w:r>
    </w:p>
    <w:p w14:paraId="625589C2" w14:textId="5F963DE2" w:rsidR="00C25241" w:rsidRPr="00C25241" w:rsidRDefault="00C25241" w:rsidP="00C25241">
      <w:pPr>
        <w:rPr>
          <w:rFonts w:ascii="Arial" w:hAnsi="Arial" w:cs="Arial"/>
          <w:sz w:val="20"/>
          <w:szCs w:val="20"/>
          <w:lang w:val="en-IE"/>
        </w:rPr>
      </w:pPr>
      <w:r w:rsidRPr="00C25241">
        <w:rPr>
          <w:rFonts w:ascii="Arial" w:hAnsi="Arial" w:cs="Arial"/>
          <w:sz w:val="20"/>
          <w:szCs w:val="20"/>
          <w:lang w:val="en-IE"/>
        </w:rPr>
        <w:t xml:space="preserve"> </w:t>
      </w:r>
      <w:r>
        <w:rPr>
          <w:rFonts w:ascii="Arial" w:hAnsi="Arial" w:cs="Arial"/>
          <w:sz w:val="20"/>
          <w:szCs w:val="20"/>
          <w:lang w:val="en-IE"/>
        </w:rPr>
        <w:tab/>
      </w:r>
      <w:r>
        <w:rPr>
          <w:rFonts w:ascii="Arial" w:hAnsi="Arial" w:cs="Arial"/>
          <w:sz w:val="20"/>
          <w:szCs w:val="20"/>
          <w:lang w:val="en-IE"/>
        </w:rPr>
        <w:tab/>
      </w:r>
      <w:r w:rsidR="00A163D7">
        <w:rPr>
          <w:rFonts w:ascii="Arial" w:hAnsi="Arial" w:cs="Arial"/>
          <w:sz w:val="20"/>
          <w:szCs w:val="20"/>
          <w:lang w:val="en-IE"/>
        </w:rPr>
        <w:t>Non-Member</w:t>
      </w:r>
      <w:r>
        <w:rPr>
          <w:rFonts w:ascii="Arial" w:hAnsi="Arial" w:cs="Arial"/>
          <w:sz w:val="20"/>
          <w:szCs w:val="20"/>
          <w:lang w:val="en-IE"/>
        </w:rPr>
        <w:t xml:space="preserve"> Rate: €500.00</w:t>
      </w:r>
      <w:r w:rsidR="00F2696C">
        <w:rPr>
          <w:rFonts w:ascii="Arial" w:hAnsi="Arial" w:cs="Arial"/>
          <w:sz w:val="20"/>
          <w:szCs w:val="20"/>
          <w:lang w:val="en-IE"/>
        </w:rPr>
        <w:t>.</w:t>
      </w:r>
    </w:p>
    <w:p w14:paraId="44B537BE" w14:textId="690C4790" w:rsidR="00B2261B" w:rsidRPr="00C25241" w:rsidRDefault="00C25241" w:rsidP="00C25241">
      <w:pPr>
        <w:ind w:left="1440"/>
        <w:rPr>
          <w:rFonts w:ascii="Arial" w:hAnsi="Arial" w:cs="Arial"/>
          <w:sz w:val="20"/>
          <w:szCs w:val="20"/>
          <w:lang w:val="en-IE"/>
        </w:rPr>
      </w:pPr>
      <w:r w:rsidRPr="00C25241">
        <w:rPr>
          <w:rFonts w:ascii="Arial" w:hAnsi="Arial" w:cs="Arial"/>
          <w:sz w:val="20"/>
          <w:szCs w:val="20"/>
          <w:lang w:val="en-IE"/>
        </w:rPr>
        <w:t>Lunch and refreshments included</w:t>
      </w:r>
      <w:r>
        <w:rPr>
          <w:rFonts w:ascii="Arial" w:hAnsi="Arial" w:cs="Arial"/>
          <w:sz w:val="20"/>
          <w:szCs w:val="20"/>
          <w:lang w:val="en-IE"/>
        </w:rPr>
        <w:t>.</w:t>
      </w:r>
    </w:p>
    <w:p w14:paraId="77285474" w14:textId="5994E9D8" w:rsidR="00B2261B" w:rsidRPr="00C25241" w:rsidRDefault="00B2261B" w:rsidP="00B2261B">
      <w:pPr>
        <w:rPr>
          <w:rFonts w:ascii="Arial" w:hAnsi="Arial" w:cs="Arial"/>
          <w:b/>
          <w:sz w:val="20"/>
          <w:szCs w:val="20"/>
          <w:lang w:val="en-IE"/>
        </w:rPr>
      </w:pPr>
      <w:r w:rsidRPr="00C25241">
        <w:rPr>
          <w:rFonts w:ascii="Arial" w:hAnsi="Arial" w:cs="Arial"/>
          <w:b/>
          <w:sz w:val="20"/>
          <w:szCs w:val="20"/>
          <w:lang w:val="en-IE"/>
        </w:rPr>
        <w:t>CPD:</w:t>
      </w:r>
      <w:r w:rsidRPr="00C25241">
        <w:rPr>
          <w:rFonts w:ascii="Arial" w:hAnsi="Arial" w:cs="Arial"/>
          <w:b/>
          <w:sz w:val="20"/>
          <w:szCs w:val="20"/>
          <w:lang w:val="en-IE"/>
        </w:rPr>
        <w:tab/>
      </w:r>
      <w:r w:rsidRPr="00C25241">
        <w:rPr>
          <w:rFonts w:ascii="Arial" w:hAnsi="Arial" w:cs="Arial"/>
          <w:b/>
          <w:sz w:val="20"/>
          <w:szCs w:val="20"/>
          <w:lang w:val="en-IE"/>
        </w:rPr>
        <w:tab/>
      </w:r>
      <w:r w:rsidR="00C25241" w:rsidRPr="00C25241">
        <w:rPr>
          <w:rFonts w:ascii="Arial" w:hAnsi="Arial" w:cs="Arial"/>
          <w:b/>
          <w:sz w:val="20"/>
          <w:szCs w:val="20"/>
          <w:lang w:val="en-IE"/>
        </w:rPr>
        <w:t xml:space="preserve">5 hours CPD including 1hr AML/Accounting 2hr Management and General Study  </w:t>
      </w:r>
    </w:p>
    <w:p w14:paraId="613CDD93" w14:textId="77777777" w:rsidR="00B2261B" w:rsidRPr="00C25241" w:rsidRDefault="00B2261B" w:rsidP="00B2261B">
      <w:pPr>
        <w:pBdr>
          <w:bottom w:val="single" w:sz="12" w:space="1" w:color="auto"/>
        </w:pBdr>
        <w:rPr>
          <w:rFonts w:ascii="Arial" w:hAnsi="Arial" w:cs="Arial"/>
          <w:sz w:val="20"/>
          <w:szCs w:val="20"/>
          <w:lang w:val="en-IE"/>
        </w:rPr>
      </w:pPr>
      <w:r w:rsidRPr="00C25241">
        <w:rPr>
          <w:rFonts w:ascii="Arial" w:hAnsi="Arial" w:cs="Arial"/>
          <w:sz w:val="20"/>
          <w:szCs w:val="20"/>
          <w:lang w:val="en-IE"/>
        </w:rPr>
        <w:t xml:space="preserve"> </w:t>
      </w:r>
    </w:p>
    <w:p w14:paraId="770D3EEB" w14:textId="77777777" w:rsidR="00B2261B" w:rsidRPr="00C25241" w:rsidRDefault="00B2261B" w:rsidP="00B2261B">
      <w:pPr>
        <w:rPr>
          <w:rFonts w:ascii="Arial" w:hAnsi="Arial" w:cs="Arial"/>
          <w:sz w:val="20"/>
          <w:szCs w:val="20"/>
          <w:lang w:val="en-IE"/>
        </w:rPr>
      </w:pPr>
    </w:p>
    <w:p w14:paraId="5233BA80" w14:textId="3CF9CE6A" w:rsidR="00B2261B" w:rsidRPr="00C25241" w:rsidRDefault="00B2261B" w:rsidP="00B2261B">
      <w:pPr>
        <w:rPr>
          <w:rFonts w:ascii="Arial" w:hAnsi="Arial" w:cs="Arial"/>
          <w:sz w:val="20"/>
          <w:szCs w:val="20"/>
        </w:rPr>
      </w:pPr>
      <w:r w:rsidRPr="00C25241">
        <w:rPr>
          <w:rFonts w:ascii="Arial" w:hAnsi="Arial" w:cs="Arial"/>
          <w:b/>
          <w:sz w:val="20"/>
          <w:szCs w:val="20"/>
        </w:rPr>
        <w:t>Conference Registration Form</w:t>
      </w:r>
      <w:r w:rsidRPr="00C25241">
        <w:rPr>
          <w:rFonts w:ascii="Arial" w:hAnsi="Arial" w:cs="Arial"/>
          <w:sz w:val="20"/>
          <w:szCs w:val="20"/>
        </w:rPr>
        <w:t xml:space="preserve"> (</w:t>
      </w:r>
      <w:r w:rsidR="00021077" w:rsidRPr="00C25241">
        <w:rPr>
          <w:rFonts w:ascii="Arial" w:hAnsi="Arial" w:cs="Arial"/>
          <w:sz w:val="20"/>
          <w:szCs w:val="20"/>
        </w:rPr>
        <w:t>Practice Management</w:t>
      </w:r>
      <w:r w:rsidRPr="00C25241">
        <w:rPr>
          <w:rFonts w:ascii="Arial" w:hAnsi="Arial" w:cs="Arial"/>
          <w:sz w:val="20"/>
          <w:szCs w:val="20"/>
        </w:rPr>
        <w:t>)</w:t>
      </w:r>
    </w:p>
    <w:p w14:paraId="2586A787" w14:textId="77777777" w:rsidR="00B2261B" w:rsidRPr="00C25241" w:rsidRDefault="00B2261B" w:rsidP="00B2261B">
      <w:pPr>
        <w:jc w:val="both"/>
        <w:rPr>
          <w:rFonts w:ascii="Arial" w:hAnsi="Arial" w:cs="Arial"/>
          <w:sz w:val="20"/>
          <w:szCs w:val="20"/>
        </w:rPr>
      </w:pPr>
      <w:r w:rsidRPr="00C25241">
        <w:rPr>
          <w:rFonts w:ascii="Arial" w:hAnsi="Arial" w:cs="Arial"/>
          <w:sz w:val="20"/>
          <w:szCs w:val="20"/>
        </w:rPr>
        <w:t>Please complete the registration form below and send this with your payment to:-</w:t>
      </w:r>
    </w:p>
    <w:p w14:paraId="39D5B684" w14:textId="77777777" w:rsidR="00B2261B" w:rsidRPr="00C25241" w:rsidRDefault="00B2261B" w:rsidP="00B2261B">
      <w:pPr>
        <w:jc w:val="both"/>
        <w:rPr>
          <w:rFonts w:ascii="Arial" w:hAnsi="Arial" w:cs="Arial"/>
          <w:b/>
          <w:sz w:val="20"/>
          <w:szCs w:val="20"/>
        </w:rPr>
      </w:pPr>
      <w:r w:rsidRPr="00C25241">
        <w:rPr>
          <w:rFonts w:ascii="Arial" w:hAnsi="Arial" w:cs="Arial"/>
          <w:b/>
          <w:sz w:val="20"/>
          <w:szCs w:val="20"/>
        </w:rPr>
        <w:t>Maura Smith, Dublin Solicitors Bar Association, Unit 206, The Capel Building, Mary’s Abbey, Dublin 7. DX 200206 Capel Building</w:t>
      </w:r>
    </w:p>
    <w:p w14:paraId="56C7C2F0" w14:textId="77777777" w:rsidR="00B2261B" w:rsidRPr="00C25241" w:rsidRDefault="00B2261B" w:rsidP="00B2261B">
      <w:pPr>
        <w:jc w:val="both"/>
        <w:rPr>
          <w:rFonts w:ascii="Arial" w:hAnsi="Arial" w:cs="Arial"/>
          <w:sz w:val="20"/>
          <w:szCs w:val="20"/>
        </w:rPr>
      </w:pPr>
    </w:p>
    <w:p w14:paraId="488E5AFC" w14:textId="77777777" w:rsidR="00B2261B" w:rsidRPr="00C25241" w:rsidRDefault="00B2261B" w:rsidP="00B2261B">
      <w:pPr>
        <w:jc w:val="both"/>
        <w:rPr>
          <w:rFonts w:ascii="Arial" w:hAnsi="Arial" w:cs="Arial"/>
          <w:sz w:val="20"/>
          <w:szCs w:val="20"/>
        </w:rPr>
      </w:pPr>
      <w:r w:rsidRPr="00C25241">
        <w:rPr>
          <w:rFonts w:ascii="Arial" w:hAnsi="Arial" w:cs="Arial"/>
          <w:sz w:val="20"/>
          <w:szCs w:val="20"/>
        </w:rPr>
        <w:t>Surname</w:t>
      </w:r>
      <w:r w:rsidRPr="00C25241">
        <w:rPr>
          <w:rFonts w:ascii="Arial" w:hAnsi="Arial" w:cs="Arial"/>
          <w:sz w:val="20"/>
          <w:szCs w:val="20"/>
        </w:rPr>
        <w:tab/>
      </w:r>
      <w:r w:rsidRPr="00C25241">
        <w:rPr>
          <w:rFonts w:ascii="Arial" w:hAnsi="Arial" w:cs="Arial"/>
          <w:sz w:val="20"/>
          <w:szCs w:val="20"/>
        </w:rPr>
        <w:tab/>
        <w:t xml:space="preserve">__________________________________________________ </w:t>
      </w:r>
    </w:p>
    <w:p w14:paraId="184561AC" w14:textId="77777777" w:rsidR="00B2261B" w:rsidRPr="00C25241" w:rsidRDefault="00B2261B" w:rsidP="00B2261B">
      <w:pPr>
        <w:jc w:val="both"/>
        <w:rPr>
          <w:rFonts w:ascii="Arial" w:hAnsi="Arial" w:cs="Arial"/>
          <w:sz w:val="20"/>
          <w:szCs w:val="20"/>
        </w:rPr>
      </w:pPr>
    </w:p>
    <w:p w14:paraId="38C0BB15" w14:textId="77777777" w:rsidR="00B2261B" w:rsidRPr="00C25241" w:rsidRDefault="00B2261B" w:rsidP="00B2261B">
      <w:pPr>
        <w:jc w:val="both"/>
        <w:rPr>
          <w:rFonts w:ascii="Arial" w:hAnsi="Arial" w:cs="Arial"/>
          <w:sz w:val="20"/>
          <w:szCs w:val="20"/>
        </w:rPr>
      </w:pPr>
      <w:r w:rsidRPr="00C25241">
        <w:rPr>
          <w:rFonts w:ascii="Arial" w:hAnsi="Arial" w:cs="Arial"/>
          <w:sz w:val="20"/>
          <w:szCs w:val="20"/>
        </w:rPr>
        <w:t>First Name</w:t>
      </w:r>
      <w:r w:rsidRPr="00C25241">
        <w:rPr>
          <w:rFonts w:ascii="Arial" w:hAnsi="Arial" w:cs="Arial"/>
          <w:sz w:val="20"/>
          <w:szCs w:val="20"/>
        </w:rPr>
        <w:tab/>
      </w:r>
      <w:r w:rsidRPr="00C25241">
        <w:rPr>
          <w:rFonts w:ascii="Arial" w:hAnsi="Arial" w:cs="Arial"/>
          <w:sz w:val="20"/>
          <w:szCs w:val="20"/>
        </w:rPr>
        <w:tab/>
        <w:t xml:space="preserve">__________________________________________________ </w:t>
      </w:r>
    </w:p>
    <w:p w14:paraId="54D5E5ED" w14:textId="77777777" w:rsidR="00B2261B" w:rsidRPr="00C25241" w:rsidRDefault="00B2261B" w:rsidP="00B2261B">
      <w:pPr>
        <w:jc w:val="both"/>
        <w:rPr>
          <w:rFonts w:ascii="Arial" w:hAnsi="Arial" w:cs="Arial"/>
          <w:sz w:val="20"/>
          <w:szCs w:val="20"/>
        </w:rPr>
      </w:pPr>
    </w:p>
    <w:p w14:paraId="6078933F" w14:textId="2510D1B8" w:rsidR="00A163D7" w:rsidRDefault="00B2261B" w:rsidP="00B2261B">
      <w:pPr>
        <w:jc w:val="both"/>
        <w:rPr>
          <w:rFonts w:ascii="Arial" w:hAnsi="Arial" w:cs="Arial"/>
          <w:sz w:val="20"/>
          <w:szCs w:val="20"/>
        </w:rPr>
      </w:pPr>
      <w:r w:rsidRPr="00C25241">
        <w:rPr>
          <w:rFonts w:ascii="Arial" w:hAnsi="Arial" w:cs="Arial"/>
          <w:sz w:val="20"/>
          <w:szCs w:val="20"/>
        </w:rPr>
        <w:t>Firm/Organisation</w:t>
      </w:r>
      <w:r w:rsidRPr="00C25241">
        <w:rPr>
          <w:rFonts w:ascii="Arial" w:hAnsi="Arial" w:cs="Arial"/>
          <w:sz w:val="20"/>
          <w:szCs w:val="20"/>
        </w:rPr>
        <w:tab/>
      </w:r>
      <w:r w:rsidRPr="00C25241">
        <w:rPr>
          <w:rFonts w:ascii="Arial" w:hAnsi="Arial" w:cs="Arial"/>
          <w:sz w:val="20"/>
          <w:szCs w:val="20"/>
        </w:rPr>
        <w:tab/>
        <w:t>__________________________________________________</w:t>
      </w:r>
    </w:p>
    <w:p w14:paraId="6862EE28" w14:textId="77777777" w:rsidR="00F2696C" w:rsidRPr="00C25241" w:rsidRDefault="00F2696C" w:rsidP="00B2261B">
      <w:pPr>
        <w:jc w:val="both"/>
        <w:rPr>
          <w:rFonts w:ascii="Arial" w:hAnsi="Arial" w:cs="Arial"/>
          <w:sz w:val="20"/>
          <w:szCs w:val="20"/>
        </w:rPr>
      </w:pPr>
    </w:p>
    <w:p w14:paraId="5594ECD4" w14:textId="5B1D25B8" w:rsidR="00B2261B" w:rsidRPr="00C25241" w:rsidRDefault="00B2261B" w:rsidP="00B2261B">
      <w:pPr>
        <w:jc w:val="both"/>
        <w:rPr>
          <w:rFonts w:ascii="Arial" w:hAnsi="Arial" w:cs="Arial"/>
          <w:sz w:val="20"/>
          <w:szCs w:val="20"/>
        </w:rPr>
      </w:pPr>
      <w:r w:rsidRPr="00C25241">
        <w:rPr>
          <w:rFonts w:ascii="Arial" w:hAnsi="Arial" w:cs="Arial"/>
          <w:sz w:val="20"/>
          <w:szCs w:val="20"/>
        </w:rPr>
        <w:t>Address</w:t>
      </w:r>
      <w:r w:rsidRPr="00C25241">
        <w:rPr>
          <w:rFonts w:ascii="Arial" w:hAnsi="Arial" w:cs="Arial"/>
          <w:sz w:val="20"/>
          <w:szCs w:val="20"/>
        </w:rPr>
        <w:tab/>
      </w:r>
      <w:r w:rsidRPr="00C25241">
        <w:rPr>
          <w:rFonts w:ascii="Arial" w:hAnsi="Arial" w:cs="Arial"/>
          <w:sz w:val="20"/>
          <w:szCs w:val="20"/>
        </w:rPr>
        <w:tab/>
      </w:r>
      <w:r w:rsidRPr="00C25241">
        <w:rPr>
          <w:rFonts w:ascii="Arial" w:hAnsi="Arial" w:cs="Arial"/>
          <w:sz w:val="20"/>
          <w:szCs w:val="20"/>
        </w:rPr>
        <w:tab/>
        <w:t xml:space="preserve">______________________________________________ </w:t>
      </w:r>
    </w:p>
    <w:p w14:paraId="4D4E5E9A" w14:textId="77777777" w:rsidR="00B2261B" w:rsidRPr="00C25241" w:rsidRDefault="00B2261B" w:rsidP="00B2261B">
      <w:pPr>
        <w:jc w:val="both"/>
        <w:rPr>
          <w:rFonts w:ascii="Arial" w:hAnsi="Arial" w:cs="Arial"/>
          <w:sz w:val="20"/>
          <w:szCs w:val="20"/>
        </w:rPr>
      </w:pPr>
    </w:p>
    <w:p w14:paraId="52900EC3" w14:textId="77777777" w:rsidR="00B2261B" w:rsidRPr="00C25241" w:rsidRDefault="00B2261B" w:rsidP="00B2261B">
      <w:pPr>
        <w:jc w:val="both"/>
        <w:rPr>
          <w:rFonts w:ascii="Arial" w:hAnsi="Arial" w:cs="Arial"/>
          <w:sz w:val="20"/>
          <w:szCs w:val="20"/>
        </w:rPr>
      </w:pPr>
      <w:r w:rsidRPr="00C25241">
        <w:rPr>
          <w:rFonts w:ascii="Arial" w:hAnsi="Arial" w:cs="Arial"/>
          <w:sz w:val="20"/>
          <w:szCs w:val="20"/>
        </w:rPr>
        <w:tab/>
      </w:r>
      <w:r w:rsidRPr="00C25241">
        <w:rPr>
          <w:rFonts w:ascii="Arial" w:hAnsi="Arial" w:cs="Arial"/>
          <w:sz w:val="20"/>
          <w:szCs w:val="20"/>
        </w:rPr>
        <w:tab/>
      </w:r>
      <w:r w:rsidRPr="00C25241">
        <w:rPr>
          <w:rFonts w:ascii="Arial" w:hAnsi="Arial" w:cs="Arial"/>
          <w:sz w:val="20"/>
          <w:szCs w:val="20"/>
        </w:rPr>
        <w:tab/>
        <w:t xml:space="preserve">__________________________________________________ </w:t>
      </w:r>
    </w:p>
    <w:p w14:paraId="7B93405A" w14:textId="77777777" w:rsidR="00B2261B" w:rsidRPr="00C25241" w:rsidRDefault="00B2261B" w:rsidP="00B2261B">
      <w:pPr>
        <w:jc w:val="both"/>
        <w:rPr>
          <w:rFonts w:ascii="Arial" w:hAnsi="Arial" w:cs="Arial"/>
          <w:sz w:val="20"/>
          <w:szCs w:val="20"/>
        </w:rPr>
      </w:pPr>
    </w:p>
    <w:p w14:paraId="5B18C404" w14:textId="77777777" w:rsidR="00B2261B" w:rsidRPr="00C25241" w:rsidRDefault="00B2261B" w:rsidP="00B2261B">
      <w:pPr>
        <w:jc w:val="both"/>
        <w:rPr>
          <w:rFonts w:ascii="Arial" w:hAnsi="Arial" w:cs="Arial"/>
          <w:sz w:val="20"/>
          <w:szCs w:val="20"/>
        </w:rPr>
      </w:pPr>
      <w:r w:rsidRPr="00C25241">
        <w:rPr>
          <w:rFonts w:ascii="Arial" w:hAnsi="Arial" w:cs="Arial"/>
          <w:sz w:val="20"/>
          <w:szCs w:val="20"/>
        </w:rPr>
        <w:tab/>
      </w:r>
      <w:r w:rsidRPr="00C25241">
        <w:rPr>
          <w:rFonts w:ascii="Arial" w:hAnsi="Arial" w:cs="Arial"/>
          <w:sz w:val="20"/>
          <w:szCs w:val="20"/>
        </w:rPr>
        <w:tab/>
      </w:r>
      <w:r w:rsidRPr="00C25241">
        <w:rPr>
          <w:rFonts w:ascii="Arial" w:hAnsi="Arial" w:cs="Arial"/>
          <w:sz w:val="20"/>
          <w:szCs w:val="20"/>
        </w:rPr>
        <w:tab/>
        <w:t xml:space="preserve">__________________________________________________ </w:t>
      </w:r>
    </w:p>
    <w:p w14:paraId="6024A917" w14:textId="77777777" w:rsidR="00B2261B" w:rsidRPr="00C25241" w:rsidRDefault="00B2261B" w:rsidP="00B2261B">
      <w:pPr>
        <w:jc w:val="both"/>
        <w:rPr>
          <w:rFonts w:ascii="Arial" w:hAnsi="Arial" w:cs="Arial"/>
          <w:sz w:val="20"/>
          <w:szCs w:val="20"/>
        </w:rPr>
      </w:pPr>
    </w:p>
    <w:p w14:paraId="7977B6D0" w14:textId="77777777" w:rsidR="00B2261B" w:rsidRPr="00C25241" w:rsidRDefault="00B2261B" w:rsidP="00B2261B">
      <w:pPr>
        <w:jc w:val="both"/>
        <w:rPr>
          <w:rFonts w:ascii="Arial" w:hAnsi="Arial" w:cs="Arial"/>
          <w:sz w:val="20"/>
          <w:szCs w:val="20"/>
        </w:rPr>
      </w:pPr>
      <w:r w:rsidRPr="00C25241">
        <w:rPr>
          <w:rFonts w:ascii="Arial" w:hAnsi="Arial" w:cs="Arial"/>
          <w:sz w:val="20"/>
          <w:szCs w:val="20"/>
        </w:rPr>
        <w:t>Telephone</w:t>
      </w:r>
      <w:r w:rsidRPr="00C25241">
        <w:rPr>
          <w:rFonts w:ascii="Arial" w:hAnsi="Arial" w:cs="Arial"/>
          <w:sz w:val="20"/>
          <w:szCs w:val="20"/>
        </w:rPr>
        <w:tab/>
      </w:r>
      <w:r w:rsidRPr="00C25241">
        <w:rPr>
          <w:rFonts w:ascii="Arial" w:hAnsi="Arial" w:cs="Arial"/>
          <w:sz w:val="20"/>
          <w:szCs w:val="20"/>
        </w:rPr>
        <w:tab/>
        <w:t>___________________</w:t>
      </w:r>
      <w:r w:rsidRPr="00C25241">
        <w:rPr>
          <w:rFonts w:ascii="Arial" w:hAnsi="Arial" w:cs="Arial"/>
          <w:sz w:val="20"/>
          <w:szCs w:val="20"/>
        </w:rPr>
        <w:tab/>
        <w:t>Fax.</w:t>
      </w:r>
      <w:r w:rsidRPr="00C25241">
        <w:rPr>
          <w:rFonts w:ascii="Arial" w:hAnsi="Arial" w:cs="Arial"/>
          <w:sz w:val="20"/>
          <w:szCs w:val="20"/>
        </w:rPr>
        <w:tab/>
        <w:t>______________________</w:t>
      </w:r>
    </w:p>
    <w:p w14:paraId="00AD3324" w14:textId="77777777" w:rsidR="00B2261B" w:rsidRPr="00C25241" w:rsidRDefault="00B2261B" w:rsidP="00B2261B">
      <w:pPr>
        <w:jc w:val="both"/>
        <w:rPr>
          <w:rFonts w:ascii="Arial" w:hAnsi="Arial" w:cs="Arial"/>
          <w:sz w:val="20"/>
          <w:szCs w:val="20"/>
        </w:rPr>
      </w:pPr>
    </w:p>
    <w:p w14:paraId="0F8F9D02" w14:textId="77777777" w:rsidR="00B2261B" w:rsidRPr="00C25241" w:rsidRDefault="00B2261B" w:rsidP="00B2261B">
      <w:pPr>
        <w:jc w:val="both"/>
        <w:rPr>
          <w:rFonts w:ascii="Arial" w:hAnsi="Arial" w:cs="Arial"/>
          <w:sz w:val="20"/>
          <w:szCs w:val="20"/>
        </w:rPr>
      </w:pPr>
      <w:r w:rsidRPr="00C25241">
        <w:rPr>
          <w:rFonts w:ascii="Arial" w:hAnsi="Arial" w:cs="Arial"/>
          <w:sz w:val="20"/>
          <w:szCs w:val="20"/>
        </w:rPr>
        <w:t>Year of Admission</w:t>
      </w:r>
      <w:r w:rsidRPr="00C25241">
        <w:rPr>
          <w:rFonts w:ascii="Arial" w:hAnsi="Arial" w:cs="Arial"/>
          <w:sz w:val="20"/>
          <w:szCs w:val="20"/>
        </w:rPr>
        <w:tab/>
        <w:t>___________________</w:t>
      </w:r>
      <w:r w:rsidRPr="00C25241">
        <w:rPr>
          <w:rFonts w:ascii="Arial" w:hAnsi="Arial" w:cs="Arial"/>
          <w:sz w:val="20"/>
          <w:szCs w:val="20"/>
        </w:rPr>
        <w:tab/>
        <w:t>DX</w:t>
      </w:r>
      <w:r w:rsidRPr="00C25241">
        <w:rPr>
          <w:rFonts w:ascii="Arial" w:hAnsi="Arial" w:cs="Arial"/>
          <w:sz w:val="20"/>
          <w:szCs w:val="20"/>
        </w:rPr>
        <w:tab/>
        <w:t>______________________</w:t>
      </w:r>
    </w:p>
    <w:p w14:paraId="138720A9" w14:textId="77777777" w:rsidR="00B2261B" w:rsidRPr="00C25241" w:rsidRDefault="00B2261B" w:rsidP="00B2261B">
      <w:pPr>
        <w:jc w:val="both"/>
        <w:rPr>
          <w:rFonts w:ascii="Arial" w:hAnsi="Arial" w:cs="Arial"/>
          <w:sz w:val="20"/>
          <w:szCs w:val="20"/>
        </w:rPr>
      </w:pPr>
    </w:p>
    <w:p w14:paraId="41FCA496" w14:textId="77777777" w:rsidR="00B2261B" w:rsidRPr="00C25241" w:rsidRDefault="00B2261B" w:rsidP="00B2261B">
      <w:pPr>
        <w:jc w:val="both"/>
        <w:rPr>
          <w:rFonts w:ascii="Arial" w:hAnsi="Arial" w:cs="Arial"/>
          <w:sz w:val="20"/>
          <w:szCs w:val="20"/>
        </w:rPr>
      </w:pPr>
      <w:r w:rsidRPr="00C25241">
        <w:rPr>
          <w:rFonts w:ascii="Arial" w:hAnsi="Arial" w:cs="Arial"/>
          <w:sz w:val="20"/>
          <w:szCs w:val="20"/>
        </w:rPr>
        <w:t>E-Mail Address</w:t>
      </w:r>
      <w:r w:rsidRPr="00C25241">
        <w:rPr>
          <w:rFonts w:ascii="Arial" w:hAnsi="Arial" w:cs="Arial"/>
          <w:sz w:val="20"/>
          <w:szCs w:val="20"/>
        </w:rPr>
        <w:tab/>
      </w:r>
      <w:r w:rsidRPr="00C25241">
        <w:rPr>
          <w:rFonts w:ascii="Arial" w:hAnsi="Arial" w:cs="Arial"/>
          <w:sz w:val="20"/>
          <w:szCs w:val="20"/>
        </w:rPr>
        <w:tab/>
        <w:t xml:space="preserve">__________________________________________________ </w:t>
      </w:r>
    </w:p>
    <w:p w14:paraId="1442DEA2" w14:textId="77777777" w:rsidR="00B2261B" w:rsidRPr="00C25241" w:rsidRDefault="00B2261B" w:rsidP="00B2261B">
      <w:pPr>
        <w:jc w:val="both"/>
        <w:rPr>
          <w:rFonts w:ascii="Arial" w:hAnsi="Arial" w:cs="Arial"/>
          <w:sz w:val="20"/>
          <w:szCs w:val="20"/>
        </w:rPr>
      </w:pPr>
    </w:p>
    <w:p w14:paraId="64639742" w14:textId="77777777" w:rsidR="00B2261B" w:rsidRPr="00C25241" w:rsidRDefault="00B2261B" w:rsidP="00B2261B">
      <w:pPr>
        <w:jc w:val="both"/>
        <w:rPr>
          <w:rFonts w:ascii="Arial" w:hAnsi="Arial" w:cs="Arial"/>
          <w:b/>
          <w:sz w:val="20"/>
          <w:szCs w:val="20"/>
        </w:rPr>
      </w:pPr>
      <w:r w:rsidRPr="00C25241">
        <w:rPr>
          <w:rFonts w:ascii="Arial" w:hAnsi="Arial" w:cs="Arial"/>
          <w:sz w:val="20"/>
          <w:szCs w:val="20"/>
        </w:rPr>
        <w:t>Payment</w:t>
      </w:r>
      <w:r w:rsidRPr="00C25241">
        <w:rPr>
          <w:rFonts w:ascii="Arial" w:hAnsi="Arial" w:cs="Arial"/>
          <w:sz w:val="20"/>
          <w:szCs w:val="20"/>
        </w:rPr>
        <w:tab/>
      </w:r>
      <w:r w:rsidRPr="00C25241">
        <w:rPr>
          <w:rFonts w:ascii="Arial" w:hAnsi="Arial" w:cs="Arial"/>
          <w:sz w:val="20"/>
          <w:szCs w:val="20"/>
        </w:rPr>
        <w:tab/>
        <w:t xml:space="preserve">By Cheque, Card or EFT payable to </w:t>
      </w:r>
      <w:r w:rsidRPr="00C25241">
        <w:rPr>
          <w:rFonts w:ascii="Arial" w:hAnsi="Arial" w:cs="Arial"/>
          <w:b/>
          <w:sz w:val="20"/>
          <w:szCs w:val="20"/>
        </w:rPr>
        <w:t>Dublin Solicitors Bar Association</w:t>
      </w:r>
    </w:p>
    <w:p w14:paraId="5BAEB7D6" w14:textId="77777777" w:rsidR="00B2261B" w:rsidRPr="00C25241" w:rsidRDefault="00B2261B" w:rsidP="00B2261B">
      <w:pPr>
        <w:jc w:val="both"/>
        <w:rPr>
          <w:rFonts w:ascii="Arial" w:hAnsi="Arial" w:cs="Arial"/>
          <w:sz w:val="20"/>
          <w:szCs w:val="20"/>
        </w:rPr>
      </w:pPr>
      <w:r w:rsidRPr="00C25241">
        <w:rPr>
          <w:rFonts w:ascii="Arial" w:hAnsi="Arial" w:cs="Arial"/>
          <w:sz w:val="20"/>
          <w:szCs w:val="20"/>
        </w:rPr>
        <w:tab/>
      </w:r>
      <w:r w:rsidRPr="00C25241">
        <w:rPr>
          <w:rFonts w:ascii="Arial" w:hAnsi="Arial" w:cs="Arial"/>
          <w:sz w:val="20"/>
          <w:szCs w:val="20"/>
        </w:rPr>
        <w:tab/>
      </w:r>
      <w:r w:rsidRPr="00C25241">
        <w:rPr>
          <w:rFonts w:ascii="Arial" w:hAnsi="Arial" w:cs="Arial"/>
          <w:sz w:val="20"/>
          <w:szCs w:val="20"/>
        </w:rPr>
        <w:tab/>
      </w:r>
    </w:p>
    <w:p w14:paraId="58CF660E" w14:textId="77777777" w:rsidR="00B2261B" w:rsidRPr="00C25241" w:rsidRDefault="00B2261B" w:rsidP="00B2261B">
      <w:pPr>
        <w:jc w:val="both"/>
        <w:rPr>
          <w:rFonts w:ascii="Arial" w:hAnsi="Arial" w:cs="Arial"/>
          <w:sz w:val="20"/>
          <w:szCs w:val="20"/>
        </w:rPr>
      </w:pPr>
      <w:r w:rsidRPr="00C25241">
        <w:rPr>
          <w:rFonts w:ascii="Arial" w:hAnsi="Arial" w:cs="Arial"/>
          <w:sz w:val="20"/>
          <w:szCs w:val="20"/>
        </w:rPr>
        <w:tab/>
      </w:r>
      <w:r w:rsidRPr="00C25241">
        <w:rPr>
          <w:rFonts w:ascii="Arial" w:hAnsi="Arial" w:cs="Arial"/>
          <w:sz w:val="20"/>
          <w:szCs w:val="20"/>
        </w:rPr>
        <w:tab/>
      </w:r>
      <w:r w:rsidRPr="00C25241">
        <w:rPr>
          <w:rFonts w:ascii="Arial" w:hAnsi="Arial" w:cs="Arial"/>
          <w:sz w:val="20"/>
          <w:szCs w:val="20"/>
        </w:rPr>
        <w:tab/>
        <w:t>[     ]</w:t>
      </w:r>
      <w:r w:rsidRPr="00C25241">
        <w:rPr>
          <w:rFonts w:ascii="Arial" w:hAnsi="Arial" w:cs="Arial"/>
          <w:sz w:val="20"/>
          <w:szCs w:val="20"/>
        </w:rPr>
        <w:tab/>
      </w:r>
      <w:r w:rsidRPr="00C25241">
        <w:rPr>
          <w:rFonts w:ascii="Arial" w:hAnsi="Arial" w:cs="Arial"/>
          <w:sz w:val="20"/>
          <w:szCs w:val="20"/>
        </w:rPr>
        <w:tab/>
        <w:t>Member</w:t>
      </w:r>
    </w:p>
    <w:p w14:paraId="278B14B5" w14:textId="77777777" w:rsidR="00B2261B" w:rsidRPr="00C25241" w:rsidRDefault="00B2261B" w:rsidP="00B2261B">
      <w:pPr>
        <w:jc w:val="both"/>
        <w:rPr>
          <w:rFonts w:ascii="Arial" w:hAnsi="Arial" w:cs="Arial"/>
          <w:sz w:val="20"/>
          <w:szCs w:val="20"/>
        </w:rPr>
      </w:pPr>
      <w:r w:rsidRPr="00C25241">
        <w:rPr>
          <w:rFonts w:ascii="Arial" w:hAnsi="Arial" w:cs="Arial"/>
          <w:sz w:val="20"/>
          <w:szCs w:val="20"/>
        </w:rPr>
        <w:tab/>
      </w:r>
      <w:r w:rsidRPr="00C25241">
        <w:rPr>
          <w:rFonts w:ascii="Arial" w:hAnsi="Arial" w:cs="Arial"/>
          <w:sz w:val="20"/>
          <w:szCs w:val="20"/>
        </w:rPr>
        <w:tab/>
      </w:r>
      <w:r w:rsidRPr="00C25241">
        <w:rPr>
          <w:rFonts w:ascii="Arial" w:hAnsi="Arial" w:cs="Arial"/>
          <w:sz w:val="20"/>
          <w:szCs w:val="20"/>
        </w:rPr>
        <w:tab/>
        <w:t>[     ]</w:t>
      </w:r>
      <w:r w:rsidRPr="00C25241">
        <w:rPr>
          <w:rFonts w:ascii="Arial" w:hAnsi="Arial" w:cs="Arial"/>
          <w:i/>
          <w:sz w:val="20"/>
          <w:szCs w:val="20"/>
        </w:rPr>
        <w:tab/>
      </w:r>
      <w:r w:rsidRPr="00C25241">
        <w:rPr>
          <w:rFonts w:ascii="Arial" w:hAnsi="Arial" w:cs="Arial"/>
          <w:sz w:val="20"/>
          <w:szCs w:val="20"/>
        </w:rPr>
        <w:tab/>
        <w:t>Non-Member</w:t>
      </w:r>
    </w:p>
    <w:p w14:paraId="1DA633A1" w14:textId="77777777" w:rsidR="00B2261B" w:rsidRPr="00C25241" w:rsidRDefault="00B2261B" w:rsidP="00B2261B">
      <w:pPr>
        <w:jc w:val="both"/>
        <w:rPr>
          <w:rFonts w:ascii="Arial" w:hAnsi="Arial" w:cs="Arial"/>
          <w:sz w:val="20"/>
          <w:szCs w:val="20"/>
        </w:rPr>
      </w:pPr>
      <w:r w:rsidRPr="00C25241">
        <w:rPr>
          <w:rFonts w:ascii="Arial" w:hAnsi="Arial" w:cs="Arial"/>
          <w:sz w:val="20"/>
          <w:szCs w:val="20"/>
        </w:rPr>
        <w:tab/>
      </w:r>
      <w:r w:rsidRPr="00C25241">
        <w:rPr>
          <w:rFonts w:ascii="Arial" w:hAnsi="Arial" w:cs="Arial"/>
          <w:sz w:val="20"/>
          <w:szCs w:val="20"/>
        </w:rPr>
        <w:tab/>
      </w:r>
      <w:r w:rsidRPr="00C25241">
        <w:rPr>
          <w:rFonts w:ascii="Arial" w:hAnsi="Arial" w:cs="Arial"/>
          <w:sz w:val="20"/>
          <w:szCs w:val="20"/>
        </w:rPr>
        <w:tab/>
        <w:t xml:space="preserve">[     ]       </w:t>
      </w:r>
      <w:r w:rsidRPr="00C25241">
        <w:rPr>
          <w:rFonts w:ascii="Arial" w:hAnsi="Arial" w:cs="Arial"/>
          <w:i/>
          <w:sz w:val="20"/>
          <w:szCs w:val="20"/>
        </w:rPr>
        <w:tab/>
      </w:r>
      <w:r w:rsidRPr="00C25241">
        <w:rPr>
          <w:rFonts w:ascii="Arial" w:hAnsi="Arial" w:cs="Arial"/>
          <w:sz w:val="20"/>
          <w:szCs w:val="20"/>
        </w:rPr>
        <w:t>Trainee (in a member firm)</w:t>
      </w:r>
      <w:r w:rsidRPr="00C25241">
        <w:rPr>
          <w:rFonts w:ascii="Arial" w:hAnsi="Arial" w:cs="Arial"/>
          <w:sz w:val="20"/>
          <w:szCs w:val="20"/>
        </w:rPr>
        <w:tab/>
      </w:r>
      <w:r w:rsidRPr="00C25241">
        <w:rPr>
          <w:rFonts w:ascii="Arial" w:hAnsi="Arial" w:cs="Arial"/>
          <w:sz w:val="20"/>
          <w:szCs w:val="20"/>
        </w:rPr>
        <w:tab/>
      </w:r>
    </w:p>
    <w:p w14:paraId="0C177318" w14:textId="77777777" w:rsidR="00B2261B" w:rsidRPr="00C25241" w:rsidRDefault="00B2261B" w:rsidP="00B2261B">
      <w:pPr>
        <w:jc w:val="both"/>
        <w:rPr>
          <w:rFonts w:ascii="Arial" w:hAnsi="Arial" w:cs="Arial"/>
          <w:sz w:val="20"/>
          <w:szCs w:val="20"/>
        </w:rPr>
      </w:pPr>
    </w:p>
    <w:p w14:paraId="7AA71DC2" w14:textId="77777777" w:rsidR="00B2261B" w:rsidRPr="00C25241" w:rsidRDefault="00B2261B" w:rsidP="00B2261B">
      <w:pPr>
        <w:pBdr>
          <w:top w:val="single" w:sz="4" w:space="1" w:color="auto"/>
          <w:left w:val="single" w:sz="4" w:space="4" w:color="auto"/>
          <w:bottom w:val="single" w:sz="4" w:space="1" w:color="auto"/>
          <w:right w:val="single" w:sz="4" w:space="4" w:color="auto"/>
        </w:pBdr>
        <w:jc w:val="both"/>
        <w:rPr>
          <w:rFonts w:ascii="Arial" w:hAnsi="Arial" w:cs="Arial"/>
          <w:b/>
          <w:caps/>
          <w:sz w:val="20"/>
          <w:szCs w:val="20"/>
        </w:rPr>
      </w:pPr>
      <w:r w:rsidRPr="00C25241">
        <w:rPr>
          <w:rFonts w:ascii="Arial" w:hAnsi="Arial" w:cs="Arial"/>
          <w:b/>
          <w:caps/>
          <w:sz w:val="20"/>
          <w:szCs w:val="20"/>
        </w:rPr>
        <w:t>CONFIRMATIONS</w:t>
      </w:r>
    </w:p>
    <w:p w14:paraId="782D8499" w14:textId="77777777" w:rsidR="00B2261B" w:rsidRPr="00C25241" w:rsidRDefault="00B2261B" w:rsidP="00B2261B">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C25241">
        <w:rPr>
          <w:rFonts w:ascii="Arial" w:hAnsi="Arial" w:cs="Arial"/>
          <w:sz w:val="20"/>
          <w:szCs w:val="20"/>
        </w:rPr>
        <w:t xml:space="preserve">Booking confirmations will be issued to all delegates by e-mail or fax prior to the seminar. Please present your booking confirmation at the seminar registration desk. </w:t>
      </w:r>
    </w:p>
    <w:p w14:paraId="0544DBCB" w14:textId="77777777" w:rsidR="00B2261B" w:rsidRPr="00C25241" w:rsidRDefault="00B2261B" w:rsidP="00B2261B">
      <w:pPr>
        <w:jc w:val="both"/>
        <w:rPr>
          <w:rFonts w:ascii="Arial" w:hAnsi="Arial" w:cs="Arial"/>
          <w:sz w:val="20"/>
          <w:szCs w:val="20"/>
        </w:rPr>
      </w:pPr>
    </w:p>
    <w:p w14:paraId="3DB0B81D" w14:textId="77777777" w:rsidR="00B2261B" w:rsidRPr="00C25241" w:rsidRDefault="00B2261B" w:rsidP="00B2261B">
      <w:pPr>
        <w:pBdr>
          <w:top w:val="single" w:sz="4" w:space="1" w:color="auto"/>
          <w:left w:val="single" w:sz="4" w:space="4" w:color="auto"/>
          <w:bottom w:val="single" w:sz="4" w:space="1" w:color="auto"/>
          <w:right w:val="single" w:sz="4" w:space="4" w:color="auto"/>
        </w:pBdr>
        <w:jc w:val="both"/>
        <w:rPr>
          <w:rFonts w:ascii="Arial" w:hAnsi="Arial" w:cs="Arial"/>
          <w:b/>
          <w:caps/>
          <w:sz w:val="20"/>
          <w:szCs w:val="20"/>
        </w:rPr>
      </w:pPr>
      <w:r w:rsidRPr="00C25241">
        <w:rPr>
          <w:rFonts w:ascii="Arial" w:hAnsi="Arial" w:cs="Arial"/>
          <w:b/>
          <w:caps/>
          <w:sz w:val="20"/>
          <w:szCs w:val="20"/>
        </w:rPr>
        <w:t>Cancellations</w:t>
      </w:r>
    </w:p>
    <w:p w14:paraId="3F94014F" w14:textId="77777777" w:rsidR="00B2261B" w:rsidRPr="00C25241" w:rsidRDefault="00B2261B" w:rsidP="00B2261B">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C25241">
        <w:rPr>
          <w:rFonts w:ascii="Arial" w:hAnsi="Arial" w:cs="Arial"/>
          <w:sz w:val="20"/>
          <w:szCs w:val="20"/>
        </w:rPr>
        <w:t xml:space="preserve">Cancellations must be received in writing. For cancellations received 5 working days or less prior to the event, the attendance fee is </w:t>
      </w:r>
      <w:proofErr w:type="spellStart"/>
      <w:r w:rsidRPr="00C25241">
        <w:rPr>
          <w:rFonts w:ascii="Arial" w:hAnsi="Arial" w:cs="Arial"/>
          <w:sz w:val="20"/>
          <w:szCs w:val="20"/>
        </w:rPr>
        <w:t>non refundable</w:t>
      </w:r>
      <w:proofErr w:type="spellEnd"/>
      <w:r w:rsidRPr="00C25241">
        <w:rPr>
          <w:rFonts w:ascii="Arial" w:hAnsi="Arial" w:cs="Arial"/>
          <w:sz w:val="20"/>
          <w:szCs w:val="20"/>
        </w:rPr>
        <w:t>.</w:t>
      </w:r>
    </w:p>
    <w:p w14:paraId="2C030632" w14:textId="77777777" w:rsidR="00B2261B" w:rsidRPr="00C25241" w:rsidRDefault="00B2261B" w:rsidP="00B2261B">
      <w:pPr>
        <w:jc w:val="both"/>
        <w:rPr>
          <w:rFonts w:ascii="Arial" w:hAnsi="Arial" w:cs="Arial"/>
          <w:sz w:val="20"/>
          <w:szCs w:val="20"/>
        </w:rPr>
      </w:pPr>
      <w:r w:rsidRPr="00C25241">
        <w:rPr>
          <w:rFonts w:ascii="Arial" w:hAnsi="Arial" w:cs="Arial"/>
          <w:sz w:val="20"/>
          <w:szCs w:val="20"/>
        </w:rPr>
        <w:tab/>
      </w:r>
      <w:r w:rsidRPr="00C25241">
        <w:rPr>
          <w:rFonts w:ascii="Arial" w:hAnsi="Arial" w:cs="Arial"/>
          <w:sz w:val="20"/>
          <w:szCs w:val="20"/>
        </w:rPr>
        <w:tab/>
      </w:r>
    </w:p>
    <w:p w14:paraId="0B11857B" w14:textId="77777777" w:rsidR="00B2261B" w:rsidRPr="00C25241" w:rsidRDefault="00B2261B" w:rsidP="00B2261B">
      <w:pPr>
        <w:pBdr>
          <w:top w:val="single" w:sz="4" w:space="0" w:color="auto"/>
          <w:left w:val="single" w:sz="4" w:space="4" w:color="auto"/>
          <w:bottom w:val="single" w:sz="4" w:space="1" w:color="auto"/>
          <w:right w:val="single" w:sz="4" w:space="4" w:color="auto"/>
        </w:pBdr>
        <w:jc w:val="both"/>
        <w:rPr>
          <w:rFonts w:ascii="Arial" w:hAnsi="Arial" w:cs="Arial"/>
          <w:b/>
          <w:caps/>
          <w:sz w:val="20"/>
          <w:szCs w:val="20"/>
        </w:rPr>
      </w:pPr>
      <w:r w:rsidRPr="00C25241">
        <w:rPr>
          <w:rFonts w:ascii="Arial" w:hAnsi="Arial" w:cs="Arial"/>
          <w:b/>
          <w:caps/>
          <w:sz w:val="20"/>
          <w:szCs w:val="20"/>
        </w:rPr>
        <w:t>Disclaimer</w:t>
      </w:r>
      <w:r w:rsidRPr="00C25241">
        <w:rPr>
          <w:rFonts w:ascii="Arial" w:hAnsi="Arial" w:cs="Arial"/>
          <w:b/>
          <w:caps/>
          <w:sz w:val="20"/>
          <w:szCs w:val="20"/>
        </w:rPr>
        <w:tab/>
      </w:r>
    </w:p>
    <w:p w14:paraId="3A3A86F1" w14:textId="77777777" w:rsidR="00B2261B" w:rsidRPr="00C25241" w:rsidRDefault="00B2261B" w:rsidP="00B2261B">
      <w:pPr>
        <w:pBdr>
          <w:top w:val="single" w:sz="4" w:space="0" w:color="auto"/>
          <w:left w:val="single" w:sz="4" w:space="4" w:color="auto"/>
          <w:bottom w:val="single" w:sz="4" w:space="1" w:color="auto"/>
          <w:right w:val="single" w:sz="4" w:space="4" w:color="auto"/>
        </w:pBdr>
        <w:jc w:val="both"/>
        <w:rPr>
          <w:rFonts w:ascii="Arial" w:hAnsi="Arial" w:cs="Arial"/>
          <w:sz w:val="20"/>
          <w:szCs w:val="20"/>
        </w:rPr>
      </w:pPr>
      <w:r w:rsidRPr="00C25241">
        <w:rPr>
          <w:rFonts w:ascii="Arial" w:hAnsi="Arial" w:cs="Arial"/>
          <w:sz w:val="20"/>
          <w:szCs w:val="20"/>
        </w:rPr>
        <w:t xml:space="preserve">It may be necessary, for reasons beyond the control of the conference organisers, to alter the content and timing of the program or the identity of the speakers. </w:t>
      </w:r>
    </w:p>
    <w:p w14:paraId="72579B6C" w14:textId="77777777" w:rsidR="00B2261B" w:rsidRPr="00C25241" w:rsidRDefault="00B2261B" w:rsidP="00B2261B">
      <w:pPr>
        <w:jc w:val="both"/>
        <w:rPr>
          <w:rFonts w:ascii="Arial" w:hAnsi="Arial" w:cs="Arial"/>
          <w:sz w:val="20"/>
          <w:szCs w:val="20"/>
        </w:rPr>
      </w:pPr>
    </w:p>
    <w:p w14:paraId="25F27034" w14:textId="77777777" w:rsidR="00B2261B" w:rsidRPr="00C25241" w:rsidRDefault="00B2261B" w:rsidP="00B2261B">
      <w:pPr>
        <w:jc w:val="center"/>
        <w:rPr>
          <w:rFonts w:ascii="Arial" w:hAnsi="Arial" w:cs="Arial"/>
          <w:b/>
          <w:sz w:val="20"/>
          <w:szCs w:val="20"/>
        </w:rPr>
      </w:pPr>
      <w:r w:rsidRPr="00C25241">
        <w:rPr>
          <w:rFonts w:ascii="Arial" w:hAnsi="Arial" w:cs="Arial"/>
          <w:b/>
          <w:sz w:val="20"/>
          <w:szCs w:val="20"/>
        </w:rPr>
        <w:t>For Additional Information contact:-</w:t>
      </w:r>
    </w:p>
    <w:p w14:paraId="3EDD708C" w14:textId="1B29B835" w:rsidR="00310648" w:rsidRPr="00C25241" w:rsidRDefault="00B2261B" w:rsidP="00B2261B">
      <w:pPr>
        <w:rPr>
          <w:rFonts w:ascii="Arial" w:hAnsi="Arial" w:cs="Arial"/>
          <w:sz w:val="20"/>
          <w:szCs w:val="20"/>
        </w:rPr>
      </w:pPr>
      <w:r w:rsidRPr="00C25241">
        <w:rPr>
          <w:rFonts w:ascii="Arial" w:hAnsi="Arial" w:cs="Arial"/>
          <w:b/>
          <w:sz w:val="20"/>
          <w:szCs w:val="20"/>
        </w:rPr>
        <w:t xml:space="preserve">Maura Smith – Tel.: 01 6706089 – E-Mail: </w:t>
      </w:r>
      <w:hyperlink r:id="rId7" w:history="1">
        <w:r w:rsidRPr="00C25241">
          <w:rPr>
            <w:rStyle w:val="Hyperlink"/>
            <w:rFonts w:ascii="Arial" w:hAnsi="Arial" w:cs="Arial"/>
            <w:b/>
            <w:sz w:val="20"/>
            <w:szCs w:val="20"/>
          </w:rPr>
          <w:t>maura@dsba.ie</w:t>
        </w:r>
      </w:hyperlink>
      <w:r w:rsidRPr="00C25241">
        <w:rPr>
          <w:rFonts w:ascii="Arial" w:hAnsi="Arial" w:cs="Arial"/>
          <w:b/>
          <w:sz w:val="20"/>
          <w:szCs w:val="20"/>
        </w:rPr>
        <w:t xml:space="preserve"> – </w:t>
      </w:r>
      <w:proofErr w:type="spellStart"/>
      <w:r w:rsidRPr="00C25241">
        <w:rPr>
          <w:rFonts w:ascii="Arial" w:hAnsi="Arial" w:cs="Arial"/>
          <w:b/>
          <w:sz w:val="20"/>
          <w:szCs w:val="20"/>
        </w:rPr>
        <w:t>Web:</w:t>
      </w:r>
      <w:r w:rsidR="00C25241">
        <w:rPr>
          <w:rFonts w:ascii="Arial" w:hAnsi="Arial" w:cs="Arial"/>
          <w:b/>
          <w:sz w:val="20"/>
          <w:szCs w:val="20"/>
        </w:rPr>
        <w:t>www.dsba.ie</w:t>
      </w:r>
      <w:proofErr w:type="spellEnd"/>
    </w:p>
    <w:sectPr w:rsidR="00310648" w:rsidRPr="00C25241" w:rsidSect="00C25241">
      <w:headerReference w:type="default" r:id="rId8"/>
      <w:pgSz w:w="12240" w:h="15840"/>
      <w:pgMar w:top="851" w:right="1608" w:bottom="5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4DA12" w14:textId="77777777" w:rsidR="00B136E7" w:rsidRDefault="00B136E7" w:rsidP="00B136E7">
      <w:r>
        <w:separator/>
      </w:r>
    </w:p>
  </w:endnote>
  <w:endnote w:type="continuationSeparator" w:id="0">
    <w:p w14:paraId="30B91053" w14:textId="77777777" w:rsidR="00B136E7" w:rsidRDefault="00B136E7" w:rsidP="00B1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8DAE9" w14:textId="77777777" w:rsidR="00B136E7" w:rsidRDefault="00B136E7" w:rsidP="00B136E7">
      <w:r>
        <w:separator/>
      </w:r>
    </w:p>
  </w:footnote>
  <w:footnote w:type="continuationSeparator" w:id="0">
    <w:p w14:paraId="612F81F0" w14:textId="77777777" w:rsidR="00B136E7" w:rsidRDefault="00B136E7" w:rsidP="00B13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E3D9" w14:textId="312904B8" w:rsidR="00B136E7" w:rsidRDefault="00B136E7">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0DA6DAC4" wp14:editId="55235576">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A48257" w14:textId="33B5B06B" w:rsidR="00B136E7" w:rsidRDefault="00B136E7">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A6DAC4"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3BA48257" w14:textId="33B5B06B" w:rsidR="00B136E7" w:rsidRDefault="00B136E7">
                      <w:pPr>
                        <w:pStyle w:val="Header"/>
                        <w:jc w:val="right"/>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65C16"/>
    <w:multiLevelType w:val="hybridMultilevel"/>
    <w:tmpl w:val="3ECC79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77C6DE3"/>
    <w:multiLevelType w:val="hybridMultilevel"/>
    <w:tmpl w:val="7D102F20"/>
    <w:lvl w:ilvl="0" w:tplc="332EE50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5116CC8"/>
    <w:multiLevelType w:val="hybridMultilevel"/>
    <w:tmpl w:val="8FB80D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DD93DA0"/>
    <w:multiLevelType w:val="hybridMultilevel"/>
    <w:tmpl w:val="A7A86E0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40905379">
    <w:abstractNumId w:val="1"/>
  </w:num>
  <w:num w:numId="2" w16cid:durableId="1648822726">
    <w:abstractNumId w:val="0"/>
  </w:num>
  <w:num w:numId="3" w16cid:durableId="2032106533">
    <w:abstractNumId w:val="3"/>
  </w:num>
  <w:num w:numId="4" w16cid:durableId="973217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1B"/>
    <w:rsid w:val="00021077"/>
    <w:rsid w:val="000E2FEC"/>
    <w:rsid w:val="000F113C"/>
    <w:rsid w:val="00190230"/>
    <w:rsid w:val="002445BC"/>
    <w:rsid w:val="002B0F3C"/>
    <w:rsid w:val="00310648"/>
    <w:rsid w:val="0034314E"/>
    <w:rsid w:val="00414857"/>
    <w:rsid w:val="004A2FEC"/>
    <w:rsid w:val="004D31A1"/>
    <w:rsid w:val="005B17E1"/>
    <w:rsid w:val="00650954"/>
    <w:rsid w:val="006C0C1A"/>
    <w:rsid w:val="006C754A"/>
    <w:rsid w:val="00725F4E"/>
    <w:rsid w:val="00787316"/>
    <w:rsid w:val="007C3C15"/>
    <w:rsid w:val="007E7902"/>
    <w:rsid w:val="00805C07"/>
    <w:rsid w:val="00866C5B"/>
    <w:rsid w:val="008A54C7"/>
    <w:rsid w:val="008B75FA"/>
    <w:rsid w:val="00955198"/>
    <w:rsid w:val="009E6694"/>
    <w:rsid w:val="00A163D7"/>
    <w:rsid w:val="00A35D80"/>
    <w:rsid w:val="00A43B13"/>
    <w:rsid w:val="00A71429"/>
    <w:rsid w:val="00A850B8"/>
    <w:rsid w:val="00AB3CC2"/>
    <w:rsid w:val="00AC7FCB"/>
    <w:rsid w:val="00AF134D"/>
    <w:rsid w:val="00B136E7"/>
    <w:rsid w:val="00B15B90"/>
    <w:rsid w:val="00B2261B"/>
    <w:rsid w:val="00B908E6"/>
    <w:rsid w:val="00BA2806"/>
    <w:rsid w:val="00C05C5A"/>
    <w:rsid w:val="00C25241"/>
    <w:rsid w:val="00CB156E"/>
    <w:rsid w:val="00CD4C1B"/>
    <w:rsid w:val="00D515C3"/>
    <w:rsid w:val="00D864AF"/>
    <w:rsid w:val="00E31D68"/>
    <w:rsid w:val="00E35F00"/>
    <w:rsid w:val="00E85AC3"/>
    <w:rsid w:val="00EE0F92"/>
    <w:rsid w:val="00F2696C"/>
    <w:rsid w:val="00F836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15D10E2"/>
  <w15:chartTrackingRefBased/>
  <w15:docId w15:val="{81D964B1-25CC-4032-8027-4ED0B9A6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61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136E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261B"/>
    <w:rPr>
      <w:color w:val="0000FF"/>
      <w:u w:val="single"/>
    </w:rPr>
  </w:style>
  <w:style w:type="paragraph" w:styleId="NoSpacing">
    <w:name w:val="No Spacing"/>
    <w:uiPriority w:val="1"/>
    <w:qFormat/>
    <w:rsid w:val="00B2261B"/>
    <w:pPr>
      <w:spacing w:after="0" w:line="240" w:lineRule="auto"/>
    </w:pPr>
    <w:rPr>
      <w:rFonts w:ascii="Times New Roman" w:eastAsia="Times New Roman" w:hAnsi="Times New Roman" w:cs="Times New Roman"/>
      <w:sz w:val="24"/>
      <w:szCs w:val="24"/>
      <w:lang w:val="en-US"/>
    </w:rPr>
  </w:style>
  <w:style w:type="paragraph" w:styleId="PlainText">
    <w:name w:val="Plain Text"/>
    <w:link w:val="PlainTextChar"/>
    <w:rsid w:val="00B2261B"/>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n-US" w:eastAsia="en-IE"/>
    </w:rPr>
  </w:style>
  <w:style w:type="character" w:customStyle="1" w:styleId="PlainTextChar">
    <w:name w:val="Plain Text Char"/>
    <w:basedOn w:val="DefaultParagraphFont"/>
    <w:link w:val="PlainText"/>
    <w:rsid w:val="00B2261B"/>
    <w:rPr>
      <w:rFonts w:ascii="Calibri" w:eastAsia="Arial Unicode MS" w:hAnsi="Calibri" w:cs="Arial Unicode MS"/>
      <w:color w:val="000000"/>
      <w:u w:color="000000"/>
      <w:bdr w:val="nil"/>
      <w:lang w:val="en-US" w:eastAsia="en-IE"/>
    </w:rPr>
  </w:style>
  <w:style w:type="paragraph" w:styleId="Header">
    <w:name w:val="header"/>
    <w:basedOn w:val="Normal"/>
    <w:link w:val="HeaderChar"/>
    <w:uiPriority w:val="99"/>
    <w:unhideWhenUsed/>
    <w:rsid w:val="00A43B13"/>
    <w:pPr>
      <w:tabs>
        <w:tab w:val="center" w:pos="4513"/>
        <w:tab w:val="right" w:pos="9026"/>
      </w:tabs>
    </w:pPr>
    <w:rPr>
      <w:rFonts w:asciiTheme="minorHAnsi" w:eastAsiaTheme="minorHAnsi" w:hAnsiTheme="minorHAnsi" w:cstheme="minorBidi"/>
      <w:sz w:val="22"/>
      <w:szCs w:val="22"/>
      <w:lang w:val="en-IE"/>
    </w:rPr>
  </w:style>
  <w:style w:type="character" w:customStyle="1" w:styleId="HeaderChar">
    <w:name w:val="Header Char"/>
    <w:basedOn w:val="DefaultParagraphFont"/>
    <w:link w:val="Header"/>
    <w:uiPriority w:val="99"/>
    <w:rsid w:val="00A43B13"/>
  </w:style>
  <w:style w:type="paragraph" w:customStyle="1" w:styleId="Default">
    <w:name w:val="Default"/>
    <w:rsid w:val="000E2FEC"/>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B136E7"/>
    <w:pPr>
      <w:tabs>
        <w:tab w:val="center" w:pos="4513"/>
        <w:tab w:val="right" w:pos="9026"/>
      </w:tabs>
    </w:pPr>
  </w:style>
  <w:style w:type="character" w:customStyle="1" w:styleId="FooterChar">
    <w:name w:val="Footer Char"/>
    <w:basedOn w:val="DefaultParagraphFont"/>
    <w:link w:val="Footer"/>
    <w:uiPriority w:val="99"/>
    <w:rsid w:val="00B136E7"/>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B136E7"/>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787316"/>
    <w:pPr>
      <w:ind w:left="720"/>
      <w:contextualSpacing/>
    </w:pPr>
  </w:style>
  <w:style w:type="paragraph" w:customStyle="1" w:styleId="paragraph">
    <w:name w:val="paragraph"/>
    <w:basedOn w:val="Normal"/>
    <w:rsid w:val="00C25241"/>
    <w:pPr>
      <w:spacing w:before="100" w:beforeAutospacing="1" w:after="100" w:afterAutospacing="1"/>
    </w:pPr>
    <w:rPr>
      <w:lang w:val="en-IE" w:eastAsia="en-IE"/>
      <w14:ligatures w14:val="standardContextual"/>
    </w:rPr>
  </w:style>
  <w:style w:type="character" w:customStyle="1" w:styleId="normaltextrun">
    <w:name w:val="normaltextrun"/>
    <w:basedOn w:val="DefaultParagraphFont"/>
    <w:rsid w:val="00C25241"/>
  </w:style>
  <w:style w:type="character" w:customStyle="1" w:styleId="eop">
    <w:name w:val="eop"/>
    <w:basedOn w:val="DefaultParagraphFont"/>
    <w:rsid w:val="00C25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31299">
      <w:bodyDiv w:val="1"/>
      <w:marLeft w:val="0"/>
      <w:marRight w:val="0"/>
      <w:marTop w:val="0"/>
      <w:marBottom w:val="0"/>
      <w:divBdr>
        <w:top w:val="none" w:sz="0" w:space="0" w:color="auto"/>
        <w:left w:val="none" w:sz="0" w:space="0" w:color="auto"/>
        <w:bottom w:val="none" w:sz="0" w:space="0" w:color="auto"/>
        <w:right w:val="none" w:sz="0" w:space="0" w:color="auto"/>
      </w:divBdr>
    </w:div>
    <w:div w:id="423963600">
      <w:bodyDiv w:val="1"/>
      <w:marLeft w:val="0"/>
      <w:marRight w:val="0"/>
      <w:marTop w:val="0"/>
      <w:marBottom w:val="0"/>
      <w:divBdr>
        <w:top w:val="none" w:sz="0" w:space="0" w:color="auto"/>
        <w:left w:val="none" w:sz="0" w:space="0" w:color="auto"/>
        <w:bottom w:val="none" w:sz="0" w:space="0" w:color="auto"/>
        <w:right w:val="none" w:sz="0" w:space="0" w:color="auto"/>
      </w:divBdr>
    </w:div>
    <w:div w:id="883372066">
      <w:bodyDiv w:val="1"/>
      <w:marLeft w:val="0"/>
      <w:marRight w:val="0"/>
      <w:marTop w:val="0"/>
      <w:marBottom w:val="0"/>
      <w:divBdr>
        <w:top w:val="none" w:sz="0" w:space="0" w:color="auto"/>
        <w:left w:val="none" w:sz="0" w:space="0" w:color="auto"/>
        <w:bottom w:val="none" w:sz="0" w:space="0" w:color="auto"/>
        <w:right w:val="none" w:sz="0" w:space="0" w:color="auto"/>
      </w:divBdr>
    </w:div>
    <w:div w:id="917402967">
      <w:bodyDiv w:val="1"/>
      <w:marLeft w:val="0"/>
      <w:marRight w:val="0"/>
      <w:marTop w:val="0"/>
      <w:marBottom w:val="0"/>
      <w:divBdr>
        <w:top w:val="none" w:sz="0" w:space="0" w:color="auto"/>
        <w:left w:val="none" w:sz="0" w:space="0" w:color="auto"/>
        <w:bottom w:val="none" w:sz="0" w:space="0" w:color="auto"/>
        <w:right w:val="none" w:sz="0" w:space="0" w:color="auto"/>
      </w:divBdr>
    </w:div>
    <w:div w:id="960113245">
      <w:bodyDiv w:val="1"/>
      <w:marLeft w:val="0"/>
      <w:marRight w:val="0"/>
      <w:marTop w:val="0"/>
      <w:marBottom w:val="0"/>
      <w:divBdr>
        <w:top w:val="none" w:sz="0" w:space="0" w:color="auto"/>
        <w:left w:val="none" w:sz="0" w:space="0" w:color="auto"/>
        <w:bottom w:val="none" w:sz="0" w:space="0" w:color="auto"/>
        <w:right w:val="none" w:sz="0" w:space="0" w:color="auto"/>
      </w:divBdr>
    </w:div>
    <w:div w:id="1069769889">
      <w:bodyDiv w:val="1"/>
      <w:marLeft w:val="0"/>
      <w:marRight w:val="0"/>
      <w:marTop w:val="0"/>
      <w:marBottom w:val="0"/>
      <w:divBdr>
        <w:top w:val="none" w:sz="0" w:space="0" w:color="auto"/>
        <w:left w:val="none" w:sz="0" w:space="0" w:color="auto"/>
        <w:bottom w:val="none" w:sz="0" w:space="0" w:color="auto"/>
        <w:right w:val="none" w:sz="0" w:space="0" w:color="auto"/>
      </w:divBdr>
    </w:div>
    <w:div w:id="1137990644">
      <w:bodyDiv w:val="1"/>
      <w:marLeft w:val="0"/>
      <w:marRight w:val="0"/>
      <w:marTop w:val="0"/>
      <w:marBottom w:val="0"/>
      <w:divBdr>
        <w:top w:val="none" w:sz="0" w:space="0" w:color="auto"/>
        <w:left w:val="none" w:sz="0" w:space="0" w:color="auto"/>
        <w:bottom w:val="none" w:sz="0" w:space="0" w:color="auto"/>
        <w:right w:val="none" w:sz="0" w:space="0" w:color="auto"/>
      </w:divBdr>
    </w:div>
    <w:div w:id="1776560156">
      <w:bodyDiv w:val="1"/>
      <w:marLeft w:val="0"/>
      <w:marRight w:val="0"/>
      <w:marTop w:val="0"/>
      <w:marBottom w:val="0"/>
      <w:divBdr>
        <w:top w:val="none" w:sz="0" w:space="0" w:color="auto"/>
        <w:left w:val="none" w:sz="0" w:space="0" w:color="auto"/>
        <w:bottom w:val="none" w:sz="0" w:space="0" w:color="auto"/>
        <w:right w:val="none" w:sz="0" w:space="0" w:color="auto"/>
      </w:divBdr>
    </w:div>
    <w:div w:id="19812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ura@dsba.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Smith</dc:creator>
  <cp:keywords/>
  <dc:description/>
  <cp:lastModifiedBy>Anna Healy</cp:lastModifiedBy>
  <cp:revision>4</cp:revision>
  <cp:lastPrinted>2023-06-26T14:19:00Z</cp:lastPrinted>
  <dcterms:created xsi:type="dcterms:W3CDTF">2023-09-20T08:24:00Z</dcterms:created>
  <dcterms:modified xsi:type="dcterms:W3CDTF">2023-09-26T12:30:00Z</dcterms:modified>
</cp:coreProperties>
</file>